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5F" w:rsidRPr="00B4635F" w:rsidRDefault="00B4635F" w:rsidP="00B463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B1E" w:rsidTr="00E26B1E">
        <w:tc>
          <w:tcPr>
            <w:tcW w:w="9212" w:type="dxa"/>
          </w:tcPr>
          <w:p w:rsidR="003D0977" w:rsidRPr="00DD73B6" w:rsidRDefault="002F68A7" w:rsidP="0095345A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 w:rsidRPr="00DD73B6">
              <w:rPr>
                <w:rFonts w:ascii="Times New Roman" w:hAnsi="Times New Roman" w:cs="Times New Roman"/>
              </w:rPr>
              <w:t xml:space="preserve">Legnica, dn. </w:t>
            </w:r>
            <w:r w:rsidR="00E56DDC">
              <w:rPr>
                <w:rFonts w:ascii="Times New Roman" w:hAnsi="Times New Roman" w:cs="Times New Roman"/>
              </w:rPr>
              <w:t>21</w:t>
            </w:r>
            <w:r w:rsidR="004152B2">
              <w:rPr>
                <w:rFonts w:ascii="Times New Roman" w:hAnsi="Times New Roman" w:cs="Times New Roman"/>
              </w:rPr>
              <w:t>.1</w:t>
            </w:r>
            <w:r w:rsidR="00314628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4152B2">
              <w:rPr>
                <w:rFonts w:ascii="Times New Roman" w:hAnsi="Times New Roman" w:cs="Times New Roman"/>
              </w:rPr>
              <w:t>.2018 r.</w:t>
            </w:r>
          </w:p>
          <w:p w:rsidR="002F68A7" w:rsidRDefault="00B17496" w:rsidP="00E35D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783DDE99" wp14:editId="7891792F">
                  <wp:extent cx="514350" cy="603250"/>
                  <wp:effectExtent l="0" t="0" r="0" b="6350"/>
                  <wp:docPr id="1" name="Obraz 1" descr="Zespół Obsługi Jednostek Oświatowych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spół Obsługi Jednostek Oświatowych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32" cy="60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8A7" w:rsidRPr="002F68A7" w:rsidDel="002F68A7">
              <w:rPr>
                <w:rFonts w:ascii="Times New Roman" w:hAnsi="Times New Roman" w:cs="Times New Roman"/>
              </w:rPr>
              <w:t xml:space="preserve"> </w:t>
            </w:r>
            <w:r w:rsidR="005267C7">
              <w:rPr>
                <w:rFonts w:ascii="Times New Roman" w:hAnsi="Times New Roman" w:cs="Times New Roman"/>
              </w:rPr>
              <w:t xml:space="preserve">              </w:t>
            </w:r>
            <w:r w:rsidRPr="00397D5B">
              <w:rPr>
                <w:rFonts w:ascii="Times New Roman" w:hAnsi="Times New Roman" w:cs="Times New Roman"/>
                <w:b/>
              </w:rPr>
              <w:t xml:space="preserve">Ogłoszenie o naborze na wolne </w:t>
            </w:r>
            <w:r w:rsidR="005F5552">
              <w:rPr>
                <w:rFonts w:ascii="Times New Roman" w:hAnsi="Times New Roman" w:cs="Times New Roman"/>
                <w:b/>
              </w:rPr>
              <w:t xml:space="preserve">kierownicze </w:t>
            </w:r>
            <w:r w:rsidRPr="00397D5B">
              <w:rPr>
                <w:rFonts w:ascii="Times New Roman" w:hAnsi="Times New Roman" w:cs="Times New Roman"/>
                <w:b/>
              </w:rPr>
              <w:t>stanowisko urzędnicze</w:t>
            </w:r>
            <w:r w:rsidRPr="003649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653B" w:rsidRPr="003649BD" w:rsidRDefault="009F653B" w:rsidP="00E35D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7496" w:rsidRPr="00B8401F" w:rsidRDefault="00B17496" w:rsidP="00E35D7D">
            <w:pPr>
              <w:jc w:val="center"/>
              <w:rPr>
                <w:rFonts w:ascii="Times New Roman" w:hAnsi="Times New Roman" w:cs="Times New Roman"/>
              </w:rPr>
            </w:pPr>
            <w:r w:rsidRPr="00B8401F">
              <w:rPr>
                <w:rFonts w:ascii="Times New Roman" w:hAnsi="Times New Roman" w:cs="Times New Roman"/>
              </w:rPr>
              <w:t>Dyrektor Zespołu Obsługi Jednostek Oświatowych w Legnicy</w:t>
            </w:r>
          </w:p>
          <w:p w:rsidR="005267C7" w:rsidRDefault="009F653B" w:rsidP="00E35D7D">
            <w:pPr>
              <w:jc w:val="center"/>
              <w:rPr>
                <w:rFonts w:ascii="Times New Roman" w:hAnsi="Times New Roman" w:cs="Times New Roman"/>
              </w:rPr>
            </w:pPr>
            <w:r w:rsidRPr="00B8401F">
              <w:rPr>
                <w:rFonts w:ascii="Times New Roman" w:hAnsi="Times New Roman" w:cs="Times New Roman"/>
              </w:rPr>
              <w:t>o</w:t>
            </w:r>
            <w:r w:rsidR="00B17496" w:rsidRPr="00B8401F">
              <w:rPr>
                <w:rFonts w:ascii="Times New Roman" w:hAnsi="Times New Roman" w:cs="Times New Roman"/>
              </w:rPr>
              <w:t xml:space="preserve">głasza nabór </w:t>
            </w:r>
            <w:r w:rsidR="003A7740">
              <w:rPr>
                <w:rFonts w:ascii="Times New Roman" w:hAnsi="Times New Roman" w:cs="Times New Roman"/>
              </w:rPr>
              <w:t xml:space="preserve">kandydatów na </w:t>
            </w:r>
            <w:r w:rsidR="00B17496" w:rsidRPr="00B8401F">
              <w:rPr>
                <w:rFonts w:ascii="Times New Roman" w:hAnsi="Times New Roman" w:cs="Times New Roman"/>
              </w:rPr>
              <w:t xml:space="preserve">wolne </w:t>
            </w:r>
            <w:r w:rsidR="00E56DDC">
              <w:rPr>
                <w:rFonts w:ascii="Times New Roman" w:hAnsi="Times New Roman" w:cs="Times New Roman"/>
              </w:rPr>
              <w:t xml:space="preserve">kierownicze </w:t>
            </w:r>
            <w:r w:rsidR="00B17496" w:rsidRPr="00B8401F">
              <w:rPr>
                <w:rFonts w:ascii="Times New Roman" w:hAnsi="Times New Roman" w:cs="Times New Roman"/>
              </w:rPr>
              <w:t>stanowisko</w:t>
            </w:r>
            <w:r w:rsidR="00E56DDC">
              <w:rPr>
                <w:rFonts w:ascii="Times New Roman" w:hAnsi="Times New Roman" w:cs="Times New Roman"/>
              </w:rPr>
              <w:t xml:space="preserve"> urzędnicze</w:t>
            </w:r>
          </w:p>
          <w:p w:rsidR="00426C71" w:rsidRDefault="00B17496" w:rsidP="00E35D7D">
            <w:pPr>
              <w:jc w:val="center"/>
              <w:rPr>
                <w:rFonts w:ascii="Times New Roman" w:hAnsi="Times New Roman" w:cs="Times New Roman"/>
              </w:rPr>
            </w:pPr>
            <w:r w:rsidRPr="00B8401F">
              <w:rPr>
                <w:rFonts w:ascii="Times New Roman" w:hAnsi="Times New Roman" w:cs="Times New Roman"/>
              </w:rPr>
              <w:t xml:space="preserve"> </w:t>
            </w:r>
            <w:r w:rsidR="00426C71">
              <w:rPr>
                <w:rFonts w:ascii="Times New Roman" w:hAnsi="Times New Roman" w:cs="Times New Roman"/>
                <w:b/>
              </w:rPr>
              <w:t>i</w:t>
            </w:r>
            <w:r w:rsidR="00426C71" w:rsidRPr="00426C71">
              <w:rPr>
                <w:rFonts w:ascii="Times New Roman" w:hAnsi="Times New Roman" w:cs="Times New Roman"/>
                <w:b/>
              </w:rPr>
              <w:t xml:space="preserve">nspektora </w:t>
            </w:r>
            <w:r w:rsidR="00426C71">
              <w:rPr>
                <w:rFonts w:ascii="Times New Roman" w:hAnsi="Times New Roman" w:cs="Times New Roman"/>
                <w:b/>
              </w:rPr>
              <w:t>o</w:t>
            </w:r>
            <w:r w:rsidR="00426C71" w:rsidRPr="00426C71">
              <w:rPr>
                <w:rFonts w:ascii="Times New Roman" w:hAnsi="Times New Roman" w:cs="Times New Roman"/>
                <w:b/>
              </w:rPr>
              <w:t xml:space="preserve">chrony </w:t>
            </w:r>
            <w:r w:rsidR="00426C71">
              <w:rPr>
                <w:rFonts w:ascii="Times New Roman" w:hAnsi="Times New Roman" w:cs="Times New Roman"/>
                <w:b/>
              </w:rPr>
              <w:t>d</w:t>
            </w:r>
            <w:r w:rsidR="00426C71" w:rsidRPr="00426C71">
              <w:rPr>
                <w:rFonts w:ascii="Times New Roman" w:hAnsi="Times New Roman" w:cs="Times New Roman"/>
                <w:b/>
              </w:rPr>
              <w:t>anych</w:t>
            </w:r>
            <w:r w:rsidR="00426C71">
              <w:rPr>
                <w:rFonts w:ascii="Times New Roman" w:hAnsi="Times New Roman" w:cs="Times New Roman"/>
              </w:rPr>
              <w:t xml:space="preserve"> </w:t>
            </w:r>
          </w:p>
          <w:p w:rsidR="00B17496" w:rsidRDefault="003A7740" w:rsidP="00E35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Zespole Obsługi Jednostek Oświatowych w Legnicy</w:t>
            </w:r>
          </w:p>
          <w:p w:rsidR="003A7740" w:rsidRDefault="003A7740" w:rsidP="0095345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  <w:p w:rsidR="00214B6C" w:rsidRDefault="003A7740" w:rsidP="0095345A">
            <w:pPr>
              <w:shd w:val="pct12" w:color="auto" w:fill="auto"/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A7740">
              <w:rPr>
                <w:rFonts w:ascii="Times New Roman" w:hAnsi="Times New Roman" w:cs="Times New Roman"/>
                <w:b/>
              </w:rPr>
              <w:t xml:space="preserve">Nazwa i adres organizatora </w:t>
            </w:r>
            <w:r w:rsidR="00214B6C">
              <w:rPr>
                <w:rFonts w:ascii="Times New Roman" w:hAnsi="Times New Roman" w:cs="Times New Roman"/>
                <w:b/>
              </w:rPr>
              <w:t>naboru</w:t>
            </w:r>
          </w:p>
          <w:p w:rsidR="00E35D7D" w:rsidRDefault="00E35D7D" w:rsidP="0095345A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E573D5" w:rsidRPr="00DD73B6" w:rsidRDefault="003A7740" w:rsidP="0095345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E35D7D">
              <w:rPr>
                <w:rFonts w:ascii="Times New Roman" w:hAnsi="Times New Roman" w:cs="Times New Roman"/>
                <w:b/>
              </w:rPr>
              <w:t>Zespół Obsługi Jednostek Oświatowych w Legnicy</w:t>
            </w:r>
            <w:r w:rsidRPr="00DD73B6">
              <w:rPr>
                <w:rFonts w:ascii="Times New Roman" w:hAnsi="Times New Roman" w:cs="Times New Roman"/>
              </w:rPr>
              <w:t>, ul. Złotoryjska 144</w:t>
            </w:r>
            <w:r w:rsidR="005267C7">
              <w:rPr>
                <w:rFonts w:ascii="Times New Roman" w:hAnsi="Times New Roman" w:cs="Times New Roman"/>
              </w:rPr>
              <w:t>, 59-220 Legnica</w:t>
            </w:r>
          </w:p>
          <w:p w:rsidR="00CC6509" w:rsidRDefault="00CC6509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562FF" w:rsidRPr="003649BD" w:rsidTr="00503B6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562FF" w:rsidRPr="003649BD" w:rsidRDefault="00D562FF" w:rsidP="0095345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Wymagania niezbędne</w:t>
                  </w:r>
                </w:p>
              </w:tc>
            </w:tr>
          </w:tbl>
          <w:p w:rsidR="0053093F" w:rsidRPr="0053093F" w:rsidRDefault="0053093F" w:rsidP="0095345A">
            <w:pPr>
              <w:pStyle w:val="Akapitzlist"/>
              <w:spacing w:line="312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34B6" w:rsidRPr="00D0045D" w:rsidRDefault="00A4105D" w:rsidP="0095345A">
            <w:pPr>
              <w:pStyle w:val="Akapitzlist"/>
              <w:numPr>
                <w:ilvl w:val="0"/>
                <w:numId w:val="24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</w:t>
            </w:r>
            <w:r w:rsidR="000F5581"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ykształcenie:</w:t>
            </w:r>
            <w:r w:rsidR="000F5581"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wyższe</w:t>
            </w:r>
            <w:r w:rsidR="00EB58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6C06AD" w:rsidRDefault="00A4105D" w:rsidP="0095345A">
            <w:pPr>
              <w:pStyle w:val="Akapitzlist"/>
              <w:numPr>
                <w:ilvl w:val="0"/>
                <w:numId w:val="24"/>
              </w:numPr>
              <w:spacing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</w:t>
            </w:r>
            <w:r w:rsidR="000F5581"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ymagany staż pracy</w:t>
            </w:r>
            <w:r w:rsidR="006C06AD"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 w:rsid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</w:t>
            </w:r>
            <w:r w:rsidR="0052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letni staż pracy</w:t>
            </w:r>
            <w:r w:rsidR="0052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</w:t>
            </w:r>
            <w:r w:rsidR="00953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 co najmniej 3 lata wykonywania działalności</w:t>
            </w:r>
            <w:r w:rsidR="0052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gospodarcz</w:t>
            </w:r>
            <w:r w:rsidR="00953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ej</w:t>
            </w:r>
            <w:r w:rsidR="005267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charakterze zgodnym z wymaganiami na stanowisku inspektora ochrony danych</w:t>
            </w:r>
            <w:r w:rsidR="00953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2F68A7" w:rsidRDefault="00E573D5" w:rsidP="00E35D7D">
            <w:pPr>
              <w:numPr>
                <w:ilvl w:val="0"/>
                <w:numId w:val="24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Obywatelstwo</w:t>
            </w:r>
            <w:r w:rsidR="00DD73B6">
              <w:rPr>
                <w:rFonts w:ascii="Times New Roman" w:hAnsi="Times New Roman" w:cs="Times New Roman"/>
              </w:rPr>
              <w:t xml:space="preserve"> </w:t>
            </w:r>
            <w:r w:rsidR="002F68A7">
              <w:rPr>
                <w:rFonts w:ascii="Times New Roman" w:hAnsi="Times New Roman" w:cs="Times New Roman"/>
              </w:rPr>
              <w:t xml:space="preserve">państwa członkowskiego </w:t>
            </w:r>
            <w:r w:rsidRPr="00E573D5">
              <w:rPr>
                <w:rFonts w:ascii="Times New Roman" w:hAnsi="Times New Roman" w:cs="Times New Roman"/>
              </w:rPr>
              <w:t xml:space="preserve">Unii Europejskiej </w:t>
            </w:r>
            <w:r w:rsidR="002F68A7">
              <w:rPr>
                <w:rFonts w:ascii="Times New Roman" w:hAnsi="Times New Roman" w:cs="Times New Roman"/>
              </w:rPr>
              <w:t>lub</w:t>
            </w:r>
            <w:r w:rsidRPr="00E573D5">
              <w:rPr>
                <w:rFonts w:ascii="Times New Roman" w:hAnsi="Times New Roman" w:cs="Times New Roman"/>
              </w:rPr>
              <w:t xml:space="preserve"> inn</w:t>
            </w:r>
            <w:r w:rsidR="002F68A7">
              <w:rPr>
                <w:rFonts w:ascii="Times New Roman" w:hAnsi="Times New Roman" w:cs="Times New Roman"/>
              </w:rPr>
              <w:t>ego</w:t>
            </w:r>
            <w:r w:rsidRPr="00E573D5">
              <w:rPr>
                <w:rFonts w:ascii="Times New Roman" w:hAnsi="Times New Roman" w:cs="Times New Roman"/>
              </w:rPr>
              <w:t xml:space="preserve"> państw</w:t>
            </w:r>
            <w:r w:rsidR="002F68A7">
              <w:rPr>
                <w:rFonts w:ascii="Times New Roman" w:hAnsi="Times New Roman" w:cs="Times New Roman"/>
              </w:rPr>
              <w:t>a</w:t>
            </w:r>
            <w:r w:rsidRPr="00E573D5">
              <w:rPr>
                <w:rFonts w:ascii="Times New Roman" w:hAnsi="Times New Roman" w:cs="Times New Roman"/>
              </w:rPr>
              <w:t>, któr</w:t>
            </w:r>
            <w:r w:rsidR="002F68A7">
              <w:rPr>
                <w:rFonts w:ascii="Times New Roman" w:hAnsi="Times New Roman" w:cs="Times New Roman"/>
              </w:rPr>
              <w:t>ego obywatelom, na podstawie umów międzynarodowych lub przepisów prawa wspólnotowego, przysługuje prawo podjęcia zatrudnienia na terytorium Rzeczypospolitej Polskiej</w:t>
            </w:r>
            <w:r w:rsidR="00037F67">
              <w:rPr>
                <w:rFonts w:ascii="Times New Roman" w:hAnsi="Times New Roman" w:cs="Times New Roman"/>
              </w:rPr>
              <w:t>.</w:t>
            </w:r>
          </w:p>
          <w:p w:rsidR="00E573D5" w:rsidRPr="00E573D5" w:rsidRDefault="00E573D5" w:rsidP="00E35D7D">
            <w:pPr>
              <w:numPr>
                <w:ilvl w:val="0"/>
                <w:numId w:val="24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Pełna zdolność do czynności prawnych oraz korzystanie z pełni praw publicznych</w:t>
            </w:r>
            <w:r w:rsidR="00037F67">
              <w:rPr>
                <w:rFonts w:ascii="Times New Roman" w:hAnsi="Times New Roman" w:cs="Times New Roman"/>
              </w:rPr>
              <w:t>.</w:t>
            </w:r>
          </w:p>
          <w:p w:rsidR="00E573D5" w:rsidRDefault="00E573D5" w:rsidP="00E35D7D">
            <w:pPr>
              <w:numPr>
                <w:ilvl w:val="0"/>
                <w:numId w:val="24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Niekaralność za przestępstwa popełnione umyślnie, ścigane z oskarżenia publicznego lub</w:t>
            </w:r>
            <w:r w:rsidR="00E56DDC">
              <w:rPr>
                <w:rFonts w:ascii="Times New Roman" w:hAnsi="Times New Roman" w:cs="Times New Roman"/>
              </w:rPr>
              <w:t> </w:t>
            </w:r>
            <w:r w:rsidRPr="00E573D5">
              <w:rPr>
                <w:rFonts w:ascii="Times New Roman" w:hAnsi="Times New Roman" w:cs="Times New Roman"/>
              </w:rPr>
              <w:t>za</w:t>
            </w:r>
            <w:r w:rsidR="00E56DDC">
              <w:rPr>
                <w:rFonts w:ascii="Times New Roman" w:hAnsi="Times New Roman" w:cs="Times New Roman"/>
              </w:rPr>
              <w:t> </w:t>
            </w:r>
            <w:r w:rsidR="00720D62">
              <w:rPr>
                <w:rFonts w:ascii="Times New Roman" w:hAnsi="Times New Roman" w:cs="Times New Roman"/>
              </w:rPr>
              <w:t>umyślne przestępstwa skarbowe.</w:t>
            </w:r>
          </w:p>
          <w:p w:rsidR="009E0512" w:rsidRPr="003934B6" w:rsidRDefault="009E0512" w:rsidP="009E0512">
            <w:pPr>
              <w:pStyle w:val="Akapitzlist"/>
              <w:numPr>
                <w:ilvl w:val="0"/>
                <w:numId w:val="24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3934B6">
              <w:rPr>
                <w:rFonts w:ascii="Times New Roman" w:hAnsi="Times New Roman" w:cs="Times New Roman"/>
              </w:rPr>
              <w:t>Nieposzlakowana opinia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345A" w:rsidRPr="00D0045D" w:rsidRDefault="0095345A" w:rsidP="00E35D7D">
            <w:pPr>
              <w:pStyle w:val="Akapitzlist"/>
              <w:numPr>
                <w:ilvl w:val="0"/>
                <w:numId w:val="24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00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Umiejętności: </w:t>
            </w:r>
          </w:p>
          <w:p w:rsidR="0095345A" w:rsidRDefault="0095345A" w:rsidP="00E35D7D">
            <w:pPr>
              <w:pStyle w:val="Akapitzlist"/>
              <w:numPr>
                <w:ilvl w:val="0"/>
                <w:numId w:val="25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2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dobra znajomość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</w:p>
          <w:p w:rsidR="0095345A" w:rsidRDefault="0095345A" w:rsidP="00E35D7D">
            <w:pPr>
              <w:pStyle w:val="Akapitzlist"/>
              <w:numPr>
                <w:ilvl w:val="0"/>
                <w:numId w:val="29"/>
              </w:numPr>
              <w:spacing w:line="312" w:lineRule="auto"/>
              <w:ind w:left="1701" w:hanging="425"/>
              <w:jc w:val="both"/>
              <w:rPr>
                <w:rFonts w:ascii="Times New Roman" w:hAnsi="Times New Roman" w:cs="Times New Roman"/>
              </w:rPr>
            </w:pPr>
            <w:r w:rsidRPr="00D97BB7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D97BB7">
              <w:rPr>
                <w:rFonts w:ascii="Times New Roman" w:hAnsi="Times New Roman" w:cs="Times New Roman"/>
              </w:rPr>
              <w:t>ozporządzenia Parlamentu Europejskiego i  Rady (UE) 2016/679 z dnia                     27 kwietnia 2016 r. w sprawie ochrony osób fizycznych w związku z przetwarzaniem danych osobowych i  w sprawie swobodnego przepływu takich danych oraz uchylenia dyrektywy 95/46/WE</w:t>
            </w:r>
            <w:r>
              <w:rPr>
                <w:rFonts w:ascii="Times New Roman" w:hAnsi="Times New Roman" w:cs="Times New Roman"/>
              </w:rPr>
              <w:t xml:space="preserve"> (ogólne rozporządzenie o ochronie danych)</w:t>
            </w:r>
            <w:r w:rsidRPr="00D97BB7">
              <w:rPr>
                <w:rFonts w:ascii="Times New Roman" w:hAnsi="Times New Roman" w:cs="Times New Roman"/>
              </w:rPr>
              <w:t>, (RODO)</w:t>
            </w:r>
            <w:r>
              <w:rPr>
                <w:rFonts w:ascii="Times New Roman" w:hAnsi="Times New Roman" w:cs="Times New Roman"/>
              </w:rPr>
              <w:t>,</w:t>
            </w:r>
            <w:r w:rsidRPr="00D97BB7">
              <w:rPr>
                <w:rFonts w:ascii="Times New Roman" w:hAnsi="Times New Roman" w:cs="Times New Roman"/>
              </w:rPr>
              <w:t xml:space="preserve"> (Dz.U. UE L119, 4.05.2016),</w:t>
            </w:r>
          </w:p>
          <w:p w:rsidR="0095345A" w:rsidRPr="00D97BB7" w:rsidRDefault="0095345A" w:rsidP="0095345A">
            <w:pPr>
              <w:pStyle w:val="Akapitzlist"/>
              <w:numPr>
                <w:ilvl w:val="0"/>
                <w:numId w:val="29"/>
              </w:numPr>
              <w:spacing w:line="312" w:lineRule="auto"/>
              <w:ind w:left="1701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345A">
              <w:rPr>
                <w:rFonts w:ascii="Times New Roman" w:hAnsi="Times New Roman" w:cs="Times New Roman"/>
              </w:rPr>
              <w:t>staw</w:t>
            </w:r>
            <w:r>
              <w:rPr>
                <w:rFonts w:ascii="Times New Roman" w:hAnsi="Times New Roman" w:cs="Times New Roman"/>
              </w:rPr>
              <w:t>y</w:t>
            </w:r>
            <w:r w:rsidRPr="0095345A">
              <w:rPr>
                <w:rFonts w:ascii="Times New Roman" w:hAnsi="Times New Roman" w:cs="Times New Roman"/>
              </w:rPr>
              <w:t xml:space="preserve"> z dnia 10 maja 2018 r. o ochronie danych osobowych (Dz. U. poz. 1000 z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="00041A50">
              <w:rPr>
                <w:rFonts w:ascii="Times New Roman" w:hAnsi="Times New Roman" w:cs="Times New Roman"/>
              </w:rPr>
              <w:t>późn</w:t>
            </w:r>
            <w:proofErr w:type="spellEnd"/>
            <w:r w:rsidR="00041A50">
              <w:rPr>
                <w:rFonts w:ascii="Times New Roman" w:hAnsi="Times New Roman" w:cs="Times New Roman"/>
              </w:rPr>
              <w:t>. zm.),</w:t>
            </w:r>
          </w:p>
          <w:p w:rsidR="0095345A" w:rsidRPr="00D97BB7" w:rsidRDefault="0095345A" w:rsidP="00E35D7D">
            <w:pPr>
              <w:pStyle w:val="Akapitzlist"/>
              <w:numPr>
                <w:ilvl w:val="0"/>
                <w:numId w:val="29"/>
              </w:numPr>
              <w:spacing w:line="312" w:lineRule="auto"/>
              <w:ind w:left="1701" w:hanging="425"/>
              <w:jc w:val="both"/>
              <w:rPr>
                <w:rFonts w:ascii="Times New Roman" w:hAnsi="Times New Roman" w:cs="Times New Roman"/>
              </w:rPr>
            </w:pPr>
            <w:r w:rsidRPr="00D97BB7">
              <w:rPr>
                <w:rFonts w:ascii="Times New Roman" w:hAnsi="Times New Roman" w:cs="Times New Roman"/>
              </w:rPr>
              <w:t>rozporządzenia Rady Ministrów z dnia 12 kwietnia 2012 r. w sprawie Krajowych Ram Interoperacyjności, minimalnych wymagań dla rejestrów publicznych i wymiany informacji w postaci elektronicznej oraz minimalnych wymagań dla systemów teleinformatycznych (</w:t>
            </w:r>
            <w:proofErr w:type="spellStart"/>
            <w:r w:rsidRPr="00D97BB7">
              <w:rPr>
                <w:rFonts w:ascii="Times New Roman" w:hAnsi="Times New Roman" w:cs="Times New Roman"/>
              </w:rPr>
              <w:t>t.j</w:t>
            </w:r>
            <w:proofErr w:type="spellEnd"/>
            <w:r w:rsidRPr="00D97BB7">
              <w:rPr>
                <w:rFonts w:ascii="Times New Roman" w:hAnsi="Times New Roman" w:cs="Times New Roman"/>
              </w:rPr>
              <w:t>. Dz. U. z 2017 r. poz. 2247</w:t>
            </w:r>
            <w:r w:rsidR="00016669">
              <w:rPr>
                <w:rFonts w:ascii="Times New Roman" w:hAnsi="Times New Roman" w:cs="Times New Roman"/>
              </w:rPr>
              <w:t xml:space="preserve"> ze zm.</w:t>
            </w:r>
            <w:r w:rsidR="00041A50">
              <w:rPr>
                <w:rFonts w:ascii="Times New Roman" w:hAnsi="Times New Roman" w:cs="Times New Roman"/>
              </w:rPr>
              <w:t>);</w:t>
            </w:r>
          </w:p>
          <w:p w:rsidR="0095345A" w:rsidRPr="002C2760" w:rsidRDefault="0095345A" w:rsidP="0095345A">
            <w:pPr>
              <w:pStyle w:val="Akapitzlist"/>
              <w:numPr>
                <w:ilvl w:val="0"/>
                <w:numId w:val="25"/>
              </w:numPr>
              <w:spacing w:line="31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2760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b</w:t>
            </w:r>
            <w:r w:rsidRPr="002C2760">
              <w:rPr>
                <w:rFonts w:ascii="Times New Roman" w:hAnsi="Times New Roman" w:cs="Times New Roman"/>
                <w:lang w:val="en-US" w:eastAsia="pl-PL"/>
              </w:rPr>
              <w:t>iegła</w:t>
            </w:r>
            <w:proofErr w:type="spellEnd"/>
            <w:r w:rsidRPr="002C2760">
              <w:rPr>
                <w:rFonts w:ascii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C2760">
              <w:rPr>
                <w:rFonts w:ascii="Times New Roman" w:hAnsi="Times New Roman" w:cs="Times New Roman"/>
                <w:lang w:val="en-US" w:eastAsia="pl-PL"/>
              </w:rPr>
              <w:t>obsługa</w:t>
            </w:r>
            <w:proofErr w:type="spellEnd"/>
            <w:r w:rsidRPr="002C2760">
              <w:rPr>
                <w:rFonts w:ascii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C2760">
              <w:rPr>
                <w:rFonts w:ascii="Times New Roman" w:hAnsi="Times New Roman" w:cs="Times New Roman"/>
                <w:lang w:val="en-US" w:eastAsia="pl-PL"/>
              </w:rPr>
              <w:t>programów</w:t>
            </w:r>
            <w:proofErr w:type="spellEnd"/>
            <w:r w:rsidRPr="002C2760">
              <w:rPr>
                <w:rFonts w:ascii="Times New Roman" w:hAnsi="Times New Roman" w:cs="Times New Roman"/>
                <w:lang w:val="en-US" w:eastAsia="pl-PL"/>
              </w:rPr>
              <w:t xml:space="preserve"> Microsoft Office (word, excel, power point)</w:t>
            </w:r>
            <w:r w:rsidR="00041A50">
              <w:rPr>
                <w:rFonts w:ascii="Times New Roman" w:hAnsi="Times New Roman" w:cs="Times New Roman"/>
                <w:lang w:val="en-US" w:eastAsia="pl-PL"/>
              </w:rPr>
              <w:t>.</w:t>
            </w:r>
          </w:p>
          <w:p w:rsidR="0095345A" w:rsidRPr="0095345A" w:rsidRDefault="0095345A" w:rsidP="00E35D7D">
            <w:pPr>
              <w:spacing w:after="200" w:line="312" w:lineRule="auto"/>
              <w:ind w:left="7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20D62" w:rsidRPr="0095345A" w:rsidRDefault="00720D62" w:rsidP="0095345A">
            <w:pPr>
              <w:spacing w:after="200" w:line="312" w:lineRule="auto"/>
              <w:ind w:left="7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562FF" w:rsidRPr="003649BD" w:rsidTr="00EF082B">
              <w:tc>
                <w:tcPr>
                  <w:tcW w:w="8996" w:type="dxa"/>
                  <w:shd w:val="clear" w:color="auto" w:fill="D9D9D9" w:themeFill="background1" w:themeFillShade="D9"/>
                </w:tcPr>
                <w:p w:rsidR="00D562FF" w:rsidRPr="003649BD" w:rsidRDefault="00D562FF" w:rsidP="0095345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Wymagania dodatkowe</w:t>
                  </w:r>
                </w:p>
              </w:tc>
            </w:tr>
          </w:tbl>
          <w:p w:rsidR="00D562FF" w:rsidRPr="003649BD" w:rsidRDefault="00D562FF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3934B6" w:rsidRDefault="003934B6" w:rsidP="0095345A">
            <w:pPr>
              <w:pStyle w:val="Akapitzlist"/>
              <w:numPr>
                <w:ilvl w:val="0"/>
                <w:numId w:val="21"/>
              </w:numPr>
              <w:spacing w:line="312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Preferowany kierunek wykształcenia: prawo, administracja, informatyka.</w:t>
            </w:r>
          </w:p>
          <w:p w:rsidR="003934B6" w:rsidRDefault="003934B6" w:rsidP="0095345A">
            <w:pPr>
              <w:pStyle w:val="Akapitzlist"/>
              <w:numPr>
                <w:ilvl w:val="0"/>
                <w:numId w:val="21"/>
              </w:numPr>
              <w:spacing w:line="312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Ukończenie studiów podyplomowych</w:t>
            </w:r>
            <w:r w:rsidR="00447E9B">
              <w:rPr>
                <w:rFonts w:ascii="Times New Roman" w:hAnsi="Times New Roman" w:cs="Times New Roman"/>
              </w:rPr>
              <w:t xml:space="preserve"> lub </w:t>
            </w:r>
            <w:r>
              <w:rPr>
                <w:rFonts w:ascii="Times New Roman" w:hAnsi="Times New Roman" w:cs="Times New Roman"/>
              </w:rPr>
              <w:t>kurs</w:t>
            </w:r>
            <w:r w:rsidR="00447E9B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>/</w:t>
            </w:r>
            <w:r w:rsidR="00447E9B">
              <w:rPr>
                <w:rFonts w:ascii="Times New Roman" w:hAnsi="Times New Roman" w:cs="Times New Roman"/>
              </w:rPr>
              <w:t xml:space="preserve">szkoleń </w:t>
            </w:r>
            <w:r>
              <w:rPr>
                <w:rFonts w:ascii="Times New Roman" w:hAnsi="Times New Roman" w:cs="Times New Roman"/>
              </w:rPr>
              <w:t>z zakresu bezpieczeństwa informacji lub ochrony danych osobowych.</w:t>
            </w:r>
          </w:p>
          <w:p w:rsidR="003934B6" w:rsidRPr="00D97BB7" w:rsidRDefault="003934B6" w:rsidP="0095345A">
            <w:pPr>
              <w:pStyle w:val="Akapitzlist"/>
              <w:numPr>
                <w:ilvl w:val="0"/>
                <w:numId w:val="21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hAnsi="Times New Roman" w:cs="Times New Roman"/>
              </w:rPr>
              <w:t>Doświadczenie w</w:t>
            </w:r>
            <w:r w:rsidR="009E0512">
              <w:rPr>
                <w:rFonts w:ascii="Times New Roman" w:hAnsi="Times New Roman" w:cs="Times New Roman"/>
              </w:rPr>
              <w:t xml:space="preserve"> pracy na stanowisku związanym z ochroną danych osobowych, bezpieczeństwem teleinformatycznym, ochroną informacji</w:t>
            </w:r>
            <w:r w:rsidRPr="003934B6">
              <w:rPr>
                <w:rFonts w:ascii="Times New Roman" w:hAnsi="Times New Roman" w:cs="Times New Roman"/>
              </w:rPr>
              <w:t>.</w:t>
            </w:r>
          </w:p>
          <w:p w:rsidR="00AE0906" w:rsidRPr="00D0045D" w:rsidRDefault="00AE0906" w:rsidP="0095345A">
            <w:pPr>
              <w:pStyle w:val="Akapitzlist"/>
              <w:numPr>
                <w:ilvl w:val="0"/>
                <w:numId w:val="21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Znajomość zasad funkcjonowania jednostek oświatowych.</w:t>
            </w:r>
          </w:p>
          <w:p w:rsidR="003934B6" w:rsidRPr="00D97BB7" w:rsidRDefault="003934B6" w:rsidP="0095345A">
            <w:pPr>
              <w:pStyle w:val="Akapitzlist"/>
              <w:numPr>
                <w:ilvl w:val="0"/>
                <w:numId w:val="21"/>
              </w:numPr>
              <w:spacing w:line="312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 rozwinięte umiejętności organizacyjne oraz interpersonalne.</w:t>
            </w:r>
          </w:p>
          <w:p w:rsidR="00E21D48" w:rsidRPr="00AE0906" w:rsidRDefault="00447E9B" w:rsidP="0095345A">
            <w:pPr>
              <w:pStyle w:val="Akapitzlist"/>
              <w:numPr>
                <w:ilvl w:val="0"/>
                <w:numId w:val="21"/>
              </w:numPr>
              <w:spacing w:line="312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Gotowość do systematycznej aktualizacji wiedzy, dobra organizacja pracy</w:t>
            </w:r>
            <w:r w:rsidR="00AE0906" w:rsidRP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3934B6" w:rsidRP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amodzielność, zaangażowanie, komunikatywność</w:t>
            </w:r>
            <w:r w:rsidR="003B079B" w:rsidRPr="00AE09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397D5B" w:rsidRDefault="00397D5B" w:rsidP="0095345A">
            <w:pPr>
              <w:autoSpaceDE w:val="0"/>
              <w:autoSpaceDN w:val="0"/>
              <w:adjustRightInd w:val="0"/>
              <w:spacing w:line="312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0404D8" w:rsidRPr="003649BD" w:rsidTr="00CC6509">
              <w:tc>
                <w:tcPr>
                  <w:tcW w:w="8996" w:type="dxa"/>
                  <w:shd w:val="clear" w:color="auto" w:fill="D9D9D9" w:themeFill="background1" w:themeFillShade="D9"/>
                </w:tcPr>
                <w:p w:rsidR="000404D8" w:rsidRPr="003649BD" w:rsidRDefault="000404D8" w:rsidP="0095345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Wymagane dokumenty i oświadczenia</w:t>
                  </w:r>
                </w:p>
              </w:tc>
            </w:tr>
          </w:tbl>
          <w:p w:rsidR="00CB11AF" w:rsidRPr="003649BD" w:rsidRDefault="00CB11AF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3B079B" w:rsidRPr="003649BD" w:rsidRDefault="003B079B" w:rsidP="0095345A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>list motywacyjny</w:t>
            </w:r>
            <w:r w:rsidR="002C2760">
              <w:rPr>
                <w:rFonts w:ascii="Times New Roman" w:hAnsi="Times New Roman" w:cs="Times New Roman"/>
              </w:rPr>
              <w:t xml:space="preserve"> zawierający e-mail lub nr telefonu</w:t>
            </w:r>
            <w:r w:rsidR="005A3487">
              <w:rPr>
                <w:rFonts w:ascii="Times New Roman" w:hAnsi="Times New Roman" w:cs="Times New Roman"/>
              </w:rPr>
              <w:t>;</w:t>
            </w:r>
            <w:r w:rsidRPr="003649BD">
              <w:rPr>
                <w:rFonts w:ascii="Times New Roman" w:hAnsi="Times New Roman" w:cs="Times New Roman"/>
              </w:rPr>
              <w:t xml:space="preserve"> </w:t>
            </w:r>
          </w:p>
          <w:p w:rsidR="003B079B" w:rsidRPr="003649BD" w:rsidRDefault="003B079B" w:rsidP="0095345A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pełny życiorys zawodowy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3B079B" w:rsidRPr="003649BD" w:rsidRDefault="003B079B" w:rsidP="0095345A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kopie </w:t>
            </w:r>
            <w:r>
              <w:rPr>
                <w:rFonts w:ascii="Times New Roman" w:hAnsi="Times New Roman" w:cs="Times New Roman"/>
              </w:rPr>
              <w:t xml:space="preserve">dokumentów </w:t>
            </w:r>
            <w:r w:rsidRPr="003649BD">
              <w:rPr>
                <w:rFonts w:ascii="Times New Roman" w:hAnsi="Times New Roman" w:cs="Times New Roman"/>
              </w:rPr>
              <w:t>potwierdzających posiadane wykszt</w:t>
            </w:r>
            <w:r>
              <w:rPr>
                <w:rFonts w:ascii="Times New Roman" w:hAnsi="Times New Roman" w:cs="Times New Roman"/>
              </w:rPr>
              <w:t>ałcenie i kwalifikacje zawodowe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3B079B" w:rsidRPr="004D11F9" w:rsidRDefault="003B079B" w:rsidP="0095345A">
            <w:pPr>
              <w:pStyle w:val="Akapitzlist"/>
              <w:numPr>
                <w:ilvl w:val="0"/>
                <w:numId w:val="32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kopie </w:t>
            </w:r>
            <w:r>
              <w:rPr>
                <w:rFonts w:ascii="Times New Roman" w:hAnsi="Times New Roman" w:cs="Times New Roman"/>
              </w:rPr>
              <w:t>dokumentów potwierdzających doświadczenie zawodowe, w tym świadectwa pracy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3B079B" w:rsidRPr="003649BD" w:rsidRDefault="003B079B" w:rsidP="0095345A">
            <w:pPr>
              <w:pStyle w:val="Akapitzlist"/>
              <w:numPr>
                <w:ilvl w:val="0"/>
                <w:numId w:val="3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>oświadczenie kandydata o posiadaniu pełnej zdolności do czynności prawnych oraz korzy</w:t>
            </w:r>
            <w:r>
              <w:rPr>
                <w:rFonts w:ascii="Times New Roman" w:hAnsi="Times New Roman" w:cs="Times New Roman"/>
              </w:rPr>
              <w:t>stania z pełni praw publicznych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3B079B" w:rsidRPr="003649BD" w:rsidRDefault="003B079B" w:rsidP="0095345A">
            <w:pPr>
              <w:pStyle w:val="Akapitzlist"/>
              <w:numPr>
                <w:ilvl w:val="0"/>
                <w:numId w:val="3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oświadczenie </w:t>
            </w:r>
            <w:r>
              <w:rPr>
                <w:rFonts w:ascii="Times New Roman" w:hAnsi="Times New Roman" w:cs="Times New Roman"/>
              </w:rPr>
              <w:t xml:space="preserve">kandydata </w:t>
            </w:r>
            <w:r w:rsidRPr="003649BD">
              <w:rPr>
                <w:rFonts w:ascii="Times New Roman" w:hAnsi="Times New Roman" w:cs="Times New Roman"/>
              </w:rPr>
              <w:t>o niekaralności za przestępstwa popełnione umyślnie, ścigane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649BD">
              <w:rPr>
                <w:rFonts w:ascii="Times New Roman" w:hAnsi="Times New Roman" w:cs="Times New Roman"/>
              </w:rPr>
              <w:t xml:space="preserve"> z oskarżenia publicznego lub za umyślne przestępstwa skarbowe wraz ze zobowiązaniem kandydata do dostarczenia zaświadczenia z Krajowego Rejestru </w:t>
            </w:r>
            <w:r>
              <w:rPr>
                <w:rFonts w:ascii="Times New Roman" w:hAnsi="Times New Roman" w:cs="Times New Roman"/>
              </w:rPr>
              <w:t>K</w:t>
            </w:r>
            <w:r w:rsidRPr="003649BD">
              <w:rPr>
                <w:rFonts w:ascii="Times New Roman" w:hAnsi="Times New Roman" w:cs="Times New Roman"/>
              </w:rPr>
              <w:t>arnego, w przypadku zatrudnieni</w:t>
            </w:r>
            <w:r>
              <w:rPr>
                <w:rFonts w:ascii="Times New Roman" w:hAnsi="Times New Roman" w:cs="Times New Roman"/>
              </w:rPr>
              <w:t>a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29796E" w:rsidRDefault="003B079B" w:rsidP="0029796E">
            <w:pPr>
              <w:pStyle w:val="Akapitzlist"/>
              <w:numPr>
                <w:ilvl w:val="0"/>
                <w:numId w:val="32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oświadczenie o wyrażeniu zgody na przetwarzanie danych osobowych dla potrzeb </w:t>
            </w:r>
            <w:r w:rsidR="00BB1DB3">
              <w:rPr>
                <w:rFonts w:ascii="Times New Roman" w:hAnsi="Times New Roman" w:cs="Times New Roman"/>
              </w:rPr>
              <w:t xml:space="preserve">niniejszej </w:t>
            </w:r>
            <w:r w:rsidRPr="002C2760">
              <w:rPr>
                <w:rFonts w:ascii="Times New Roman" w:hAnsi="Times New Roman" w:cs="Times New Roman"/>
              </w:rPr>
              <w:t>rekrutacji</w:t>
            </w:r>
            <w:r w:rsidR="002C2760" w:rsidRPr="002C2760">
              <w:rPr>
                <w:rFonts w:ascii="Times New Roman" w:hAnsi="Times New Roman" w:cs="Times New Roman"/>
              </w:rPr>
              <w:t xml:space="preserve"> </w:t>
            </w:r>
            <w:r w:rsidR="00BB1DB3">
              <w:rPr>
                <w:rFonts w:ascii="Times New Roman" w:hAnsi="Times New Roman" w:cs="Times New Roman"/>
              </w:rPr>
              <w:t>– druk oświadczenia należy pobrać z Biuletynu Informacji Publicznej Zespołu Obsługi Jednostek Oświatowych</w:t>
            </w:r>
            <w:r w:rsidR="0029796E">
              <w:rPr>
                <w:rFonts w:ascii="Times New Roman" w:hAnsi="Times New Roman" w:cs="Times New Roman"/>
              </w:rPr>
              <w:t xml:space="preserve"> </w:t>
            </w:r>
            <w:r w:rsidR="005A3487">
              <w:rPr>
                <w:rFonts w:ascii="Times New Roman" w:hAnsi="Times New Roman" w:cs="Times New Roman"/>
              </w:rPr>
              <w:t>z</w:t>
            </w:r>
            <w:r w:rsidR="0029796E">
              <w:rPr>
                <w:rFonts w:ascii="Times New Roman" w:hAnsi="Times New Roman" w:cs="Times New Roman"/>
              </w:rPr>
              <w:t xml:space="preserve"> zakład</w:t>
            </w:r>
            <w:r w:rsidR="005A3487">
              <w:rPr>
                <w:rFonts w:ascii="Times New Roman" w:hAnsi="Times New Roman" w:cs="Times New Roman"/>
              </w:rPr>
              <w:t>ki</w:t>
            </w:r>
            <w:r w:rsidR="0029796E">
              <w:rPr>
                <w:rFonts w:ascii="Times New Roman" w:hAnsi="Times New Roman" w:cs="Times New Roman"/>
              </w:rPr>
              <w:t xml:space="preserve"> ochrona danych osobowych/klauzula informacyjna</w:t>
            </w:r>
            <w:r w:rsidR="005A3487">
              <w:rPr>
                <w:rFonts w:ascii="Times New Roman" w:hAnsi="Times New Roman" w:cs="Times New Roman"/>
              </w:rPr>
              <w:t xml:space="preserve"> (poniżej klauzuli -</w:t>
            </w:r>
            <w:r w:rsidR="0029796E">
              <w:rPr>
                <w:rFonts w:ascii="Times New Roman" w:hAnsi="Times New Roman" w:cs="Times New Roman"/>
              </w:rPr>
              <w:t>pliki do pobrania</w:t>
            </w:r>
            <w:r w:rsidR="005A3487">
              <w:rPr>
                <w:rFonts w:ascii="Times New Roman" w:hAnsi="Times New Roman" w:cs="Times New Roman"/>
              </w:rPr>
              <w:t>)</w:t>
            </w:r>
            <w:r w:rsidR="0029796E">
              <w:rPr>
                <w:rFonts w:ascii="Times New Roman" w:hAnsi="Times New Roman" w:cs="Times New Roman"/>
              </w:rPr>
              <w:t>:</w:t>
            </w:r>
          </w:p>
          <w:p w:rsidR="003B079B" w:rsidRDefault="00BB1DB3" w:rsidP="0029796E">
            <w:pPr>
              <w:pStyle w:val="Akapitzlist"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29796E" w:rsidRPr="0003583E">
                <w:rPr>
                  <w:rStyle w:val="Hipercze"/>
                  <w:rFonts w:ascii="Times New Roman" w:hAnsi="Times New Roman" w:cs="Times New Roman"/>
                </w:rPr>
                <w:t>http://www.zojo.bip.legnica.eu/zoj/ochrona-danych-osobowyc/klau/20467,Klauzula-informacyjna.html</w:t>
              </w:r>
            </w:hyperlink>
            <w:r w:rsidR="0029796E">
              <w:rPr>
                <w:rFonts w:ascii="Times New Roman" w:hAnsi="Times New Roman" w:cs="Times New Roman"/>
              </w:rPr>
              <w:t xml:space="preserve"> .</w:t>
            </w:r>
          </w:p>
          <w:p w:rsidR="0029796E" w:rsidRPr="002C2760" w:rsidRDefault="0029796E" w:rsidP="0029796E">
            <w:pPr>
              <w:pStyle w:val="Akapitzlist"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3649BD" w:rsidTr="00CC6509">
              <w:tc>
                <w:tcPr>
                  <w:tcW w:w="8996" w:type="dxa"/>
                  <w:shd w:val="clear" w:color="auto" w:fill="D9D9D9" w:themeFill="background1" w:themeFillShade="D9"/>
                </w:tcPr>
                <w:p w:rsidR="00CC6509" w:rsidRPr="003649BD" w:rsidRDefault="00CC6509" w:rsidP="0029796E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 xml:space="preserve">Zakres głównych zadań wykonywanych na </w:t>
                  </w:r>
                  <w:r>
                    <w:rPr>
                      <w:rFonts w:ascii="Times New Roman" w:hAnsi="Times New Roman" w:cs="Times New Roman"/>
                      <w:b/>
                    </w:rPr>
                    <w:t>stanowisku:</w:t>
                  </w:r>
                </w:p>
              </w:tc>
            </w:tr>
          </w:tbl>
          <w:p w:rsidR="0029796E" w:rsidRDefault="0029796E" w:rsidP="0029796E">
            <w:pPr>
              <w:pStyle w:val="NormalnyWeb"/>
              <w:spacing w:before="120" w:beforeAutospacing="0" w:after="0" w:afterAutospacing="0" w:line="312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</w:p>
          <w:p w:rsidR="00213AB1" w:rsidRPr="00A415F9" w:rsidRDefault="00213AB1" w:rsidP="0029796E">
            <w:pPr>
              <w:pStyle w:val="NormalnyWeb"/>
              <w:spacing w:before="120" w:beforeAutospacing="0" w:after="0" w:afterAutospacing="0" w:line="312" w:lineRule="auto"/>
              <w:jc w:val="both"/>
              <w:rPr>
                <w:color w:val="2D2D2D"/>
                <w:sz w:val="22"/>
                <w:szCs w:val="22"/>
              </w:rPr>
            </w:pPr>
            <w:r w:rsidRPr="00A415F9">
              <w:rPr>
                <w:color w:val="2D2D2D"/>
                <w:sz w:val="22"/>
                <w:szCs w:val="22"/>
              </w:rPr>
              <w:t xml:space="preserve">Inspektor ochrony danych  będzie wykonywał </w:t>
            </w:r>
            <w:r w:rsidR="00037F67" w:rsidRPr="00A415F9">
              <w:rPr>
                <w:color w:val="2D2D2D"/>
                <w:sz w:val="22"/>
                <w:szCs w:val="22"/>
              </w:rPr>
              <w:t xml:space="preserve"> </w:t>
            </w:r>
            <w:r w:rsidRPr="00A415F9">
              <w:rPr>
                <w:color w:val="2D2D2D"/>
                <w:sz w:val="22"/>
                <w:szCs w:val="22"/>
              </w:rPr>
              <w:t>na rzecz Zespołu Obsługi Jedn</w:t>
            </w:r>
            <w:r w:rsidR="00037F67" w:rsidRPr="00A415F9">
              <w:rPr>
                <w:color w:val="2D2D2D"/>
                <w:sz w:val="22"/>
                <w:szCs w:val="22"/>
              </w:rPr>
              <w:t xml:space="preserve">ostek Oświatowych oraz na rzecz </w:t>
            </w:r>
            <w:r w:rsidR="00577968" w:rsidRPr="00A415F9">
              <w:rPr>
                <w:color w:val="2D2D2D"/>
                <w:sz w:val="22"/>
                <w:szCs w:val="22"/>
              </w:rPr>
              <w:t xml:space="preserve">wszystkich </w:t>
            </w:r>
            <w:r w:rsidRPr="00A415F9">
              <w:rPr>
                <w:color w:val="2D2D2D"/>
                <w:sz w:val="22"/>
                <w:szCs w:val="22"/>
              </w:rPr>
              <w:t xml:space="preserve">obsługiwanych przez Zespół </w:t>
            </w:r>
            <w:r w:rsidR="00037F67" w:rsidRPr="00A415F9">
              <w:rPr>
                <w:color w:val="2D2D2D"/>
                <w:sz w:val="22"/>
                <w:szCs w:val="22"/>
              </w:rPr>
              <w:t>jednostek oświatowych</w:t>
            </w:r>
            <w:r w:rsidRPr="00A415F9">
              <w:rPr>
                <w:color w:val="2D2D2D"/>
                <w:sz w:val="22"/>
                <w:szCs w:val="22"/>
              </w:rPr>
              <w:t xml:space="preserve"> zadania inspektora ochrony danych wynikające z RODO:</w:t>
            </w:r>
          </w:p>
          <w:p w:rsidR="00213AB1" w:rsidRPr="00A415F9" w:rsidRDefault="00213AB1" w:rsidP="0029796E">
            <w:pPr>
              <w:pStyle w:val="NormalnyWeb"/>
              <w:numPr>
                <w:ilvl w:val="0"/>
                <w:numId w:val="30"/>
              </w:numPr>
              <w:spacing w:after="0" w:afterAutospacing="0" w:line="312" w:lineRule="auto"/>
              <w:jc w:val="both"/>
              <w:rPr>
                <w:color w:val="2D2D2D"/>
                <w:sz w:val="22"/>
                <w:szCs w:val="22"/>
              </w:rPr>
            </w:pPr>
            <w:r w:rsidRPr="00A415F9">
              <w:rPr>
                <w:color w:val="2D2D2D"/>
                <w:sz w:val="22"/>
                <w:szCs w:val="22"/>
              </w:rPr>
              <w:t xml:space="preserve">informowanie administratorów oraz pracowników, którzy przetwarzają dane osobowe,                        o obowiązkach  spoczywających na nich na mocy ogólnego rozporządzenia oraz innych </w:t>
            </w:r>
            <w:r w:rsidR="004A6836" w:rsidRPr="00A415F9">
              <w:rPr>
                <w:color w:val="2D2D2D"/>
                <w:sz w:val="22"/>
                <w:szCs w:val="22"/>
              </w:rPr>
              <w:t xml:space="preserve">przepisach </w:t>
            </w:r>
            <w:r w:rsidRPr="00A415F9">
              <w:rPr>
                <w:color w:val="2D2D2D"/>
                <w:sz w:val="22"/>
                <w:szCs w:val="22"/>
              </w:rPr>
              <w:t>o ochronie danych i doradzanie im w tej sprawie</w:t>
            </w:r>
            <w:r w:rsidR="00041A50" w:rsidRPr="00A415F9">
              <w:rPr>
                <w:color w:val="2D2D2D"/>
                <w:sz w:val="22"/>
                <w:szCs w:val="22"/>
              </w:rPr>
              <w:t>;</w:t>
            </w:r>
          </w:p>
          <w:p w:rsidR="00213AB1" w:rsidRPr="00A415F9" w:rsidRDefault="00213AB1" w:rsidP="0095345A">
            <w:pPr>
              <w:pStyle w:val="NormalnyWeb"/>
              <w:numPr>
                <w:ilvl w:val="0"/>
                <w:numId w:val="30"/>
              </w:numPr>
              <w:spacing w:line="312" w:lineRule="auto"/>
              <w:jc w:val="both"/>
              <w:rPr>
                <w:color w:val="2D2D2D"/>
                <w:sz w:val="22"/>
                <w:szCs w:val="22"/>
              </w:rPr>
            </w:pPr>
            <w:r w:rsidRPr="00A415F9">
              <w:rPr>
                <w:color w:val="2D2D2D"/>
                <w:sz w:val="22"/>
                <w:szCs w:val="22"/>
              </w:rPr>
              <w:lastRenderedPageBreak/>
              <w:t>monitorowanie przestrzegania ogólnego rozporządzenia, innych przepisów o ochronie danych oraz polityk administratorów w dziedzinie ochrony danych osobowych, w tym podział obowiązków, działania zwiększające świadomość, szkolenia personelu uczestniczącego w operacjach przetwarzania oraz powiązane z tym audyty</w:t>
            </w:r>
            <w:r w:rsidR="00041A50" w:rsidRPr="00A415F9">
              <w:rPr>
                <w:color w:val="2D2D2D"/>
                <w:sz w:val="22"/>
                <w:szCs w:val="22"/>
              </w:rPr>
              <w:t>;</w:t>
            </w:r>
          </w:p>
          <w:p w:rsidR="00213AB1" w:rsidRPr="00A415F9" w:rsidRDefault="00213AB1" w:rsidP="0095345A">
            <w:pPr>
              <w:pStyle w:val="NormalnyWeb"/>
              <w:numPr>
                <w:ilvl w:val="0"/>
                <w:numId w:val="30"/>
              </w:numPr>
              <w:spacing w:line="312" w:lineRule="auto"/>
              <w:jc w:val="both"/>
              <w:rPr>
                <w:color w:val="2D2D2D"/>
                <w:sz w:val="22"/>
                <w:szCs w:val="22"/>
              </w:rPr>
            </w:pPr>
            <w:r w:rsidRPr="00A415F9">
              <w:rPr>
                <w:color w:val="2D2D2D"/>
                <w:sz w:val="22"/>
                <w:szCs w:val="22"/>
              </w:rPr>
              <w:t>udzielanie na żądanie zaleceń co do oceny skutków dla ochrony danych oraz monitorowanie jej wykonania</w:t>
            </w:r>
            <w:r w:rsidR="00041A50" w:rsidRPr="00A415F9">
              <w:rPr>
                <w:color w:val="2D2D2D"/>
                <w:sz w:val="22"/>
                <w:szCs w:val="22"/>
              </w:rPr>
              <w:t>;</w:t>
            </w:r>
          </w:p>
          <w:p w:rsidR="00213AB1" w:rsidRPr="00A415F9" w:rsidRDefault="00213AB1" w:rsidP="0095345A">
            <w:pPr>
              <w:pStyle w:val="NormalnyWeb"/>
              <w:numPr>
                <w:ilvl w:val="0"/>
                <w:numId w:val="30"/>
              </w:numPr>
              <w:spacing w:line="312" w:lineRule="auto"/>
              <w:jc w:val="both"/>
              <w:rPr>
                <w:color w:val="2D2D2D"/>
                <w:sz w:val="22"/>
                <w:szCs w:val="22"/>
              </w:rPr>
            </w:pPr>
            <w:r w:rsidRPr="00A415F9">
              <w:rPr>
                <w:color w:val="2D2D2D"/>
                <w:sz w:val="22"/>
                <w:szCs w:val="22"/>
              </w:rPr>
              <w:t>współpraca z organem nadzorczym</w:t>
            </w:r>
            <w:r w:rsidR="00041A50" w:rsidRPr="00A415F9">
              <w:rPr>
                <w:color w:val="2D2D2D"/>
                <w:sz w:val="22"/>
                <w:szCs w:val="22"/>
              </w:rPr>
              <w:t>;</w:t>
            </w:r>
          </w:p>
          <w:p w:rsidR="00213AB1" w:rsidRPr="00A415F9" w:rsidRDefault="00213AB1" w:rsidP="0095345A">
            <w:pPr>
              <w:pStyle w:val="NormalnyWeb"/>
              <w:numPr>
                <w:ilvl w:val="0"/>
                <w:numId w:val="30"/>
              </w:numPr>
              <w:spacing w:line="312" w:lineRule="auto"/>
              <w:jc w:val="both"/>
              <w:rPr>
                <w:color w:val="2D2D2D"/>
                <w:sz w:val="22"/>
                <w:szCs w:val="22"/>
              </w:rPr>
            </w:pPr>
            <w:r w:rsidRPr="00A415F9">
              <w:rPr>
                <w:color w:val="2D2D2D"/>
                <w:sz w:val="22"/>
                <w:szCs w:val="22"/>
              </w:rPr>
              <w:t>pełnienie funkcji punktu kontaktowego dla organu nadzorczego w kwestiach związanych                         z przetwarzaniem, w tym z uprzednimi konsultacjami oraz w stosownych przypadkach prowadzenie konsultacji we wszelkich innych sprawach.</w:t>
            </w:r>
          </w:p>
          <w:p w:rsidR="00213AB1" w:rsidRPr="00A415F9" w:rsidRDefault="000526A9" w:rsidP="0095345A">
            <w:pPr>
              <w:pStyle w:val="NormalnyWeb"/>
              <w:spacing w:line="312" w:lineRule="auto"/>
              <w:jc w:val="both"/>
              <w:rPr>
                <w:color w:val="2D2D2D"/>
                <w:sz w:val="22"/>
                <w:szCs w:val="22"/>
              </w:rPr>
            </w:pPr>
            <w:r w:rsidRPr="00A415F9">
              <w:rPr>
                <w:color w:val="2D2D2D"/>
                <w:sz w:val="22"/>
                <w:szCs w:val="22"/>
              </w:rPr>
              <w:t>Inspektor ochrony danych w</w:t>
            </w:r>
            <w:r w:rsidR="00213AB1" w:rsidRPr="00A415F9">
              <w:rPr>
                <w:color w:val="2D2D2D"/>
                <w:sz w:val="22"/>
                <w:szCs w:val="22"/>
              </w:rPr>
              <w:t>ypełniani</w:t>
            </w:r>
            <w:r w:rsidRPr="00A415F9">
              <w:rPr>
                <w:color w:val="2D2D2D"/>
                <w:sz w:val="22"/>
                <w:szCs w:val="22"/>
              </w:rPr>
              <w:t>a</w:t>
            </w:r>
            <w:r w:rsidR="00213AB1" w:rsidRPr="00A415F9">
              <w:rPr>
                <w:color w:val="2D2D2D"/>
                <w:sz w:val="22"/>
                <w:szCs w:val="22"/>
              </w:rPr>
              <w:t xml:space="preserve"> swo</w:t>
            </w:r>
            <w:r w:rsidRPr="00A415F9">
              <w:rPr>
                <w:color w:val="2D2D2D"/>
                <w:sz w:val="22"/>
                <w:szCs w:val="22"/>
              </w:rPr>
              <w:t>je</w:t>
            </w:r>
            <w:r w:rsidR="00213AB1" w:rsidRPr="00A415F9">
              <w:rPr>
                <w:color w:val="2D2D2D"/>
                <w:sz w:val="22"/>
                <w:szCs w:val="22"/>
              </w:rPr>
              <w:t xml:space="preserve"> zada</w:t>
            </w:r>
            <w:r w:rsidRPr="00A415F9">
              <w:rPr>
                <w:color w:val="2D2D2D"/>
                <w:sz w:val="22"/>
                <w:szCs w:val="22"/>
              </w:rPr>
              <w:t>nia</w:t>
            </w:r>
            <w:r w:rsidR="00213AB1" w:rsidRPr="00A415F9">
              <w:rPr>
                <w:color w:val="2D2D2D"/>
                <w:sz w:val="22"/>
                <w:szCs w:val="22"/>
              </w:rPr>
              <w:t xml:space="preserve"> z należytym uwzględnieniem ryzyka związanego z</w:t>
            </w:r>
            <w:r w:rsidRPr="00A415F9">
              <w:rPr>
                <w:color w:val="2D2D2D"/>
                <w:sz w:val="22"/>
                <w:szCs w:val="22"/>
              </w:rPr>
              <w:t> </w:t>
            </w:r>
            <w:r w:rsidR="00213AB1" w:rsidRPr="00A415F9">
              <w:rPr>
                <w:color w:val="2D2D2D"/>
                <w:sz w:val="22"/>
                <w:szCs w:val="22"/>
              </w:rPr>
              <w:t>operacjami przetwarzania, mając na uwadze charakter, zakres, kontekst i cele przetwarzania.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3649BD" w:rsidTr="00465AC7">
              <w:tc>
                <w:tcPr>
                  <w:tcW w:w="8996" w:type="dxa"/>
                  <w:shd w:val="clear" w:color="auto" w:fill="D9D9D9" w:themeFill="background1" w:themeFillShade="D9"/>
                </w:tcPr>
                <w:p w:rsidR="00CC6509" w:rsidRPr="003649BD" w:rsidRDefault="00CC6509" w:rsidP="00603876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Informacja o warunkach pracy na stanowisku:</w:t>
                  </w:r>
                </w:p>
              </w:tc>
            </w:tr>
          </w:tbl>
          <w:p w:rsidR="00037F67" w:rsidRPr="003649BD" w:rsidRDefault="00037F67" w:rsidP="0095345A">
            <w:pPr>
              <w:spacing w:line="312" w:lineRule="auto"/>
              <w:rPr>
                <w:rFonts w:ascii="Times New Roman" w:hAnsi="Times New Roman" w:cs="Times New Roman"/>
                <w:b/>
                <w:u w:val="thick"/>
              </w:rPr>
            </w:pPr>
          </w:p>
          <w:p w:rsidR="00CC6509" w:rsidRPr="003649BD" w:rsidRDefault="00CC6509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  <w:b/>
              </w:rPr>
              <w:t>Miejsce pracy</w:t>
            </w:r>
          </w:p>
          <w:p w:rsidR="00CC6509" w:rsidRPr="003649BD" w:rsidRDefault="00CC6509" w:rsidP="0095345A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3649BD">
              <w:rPr>
                <w:rFonts w:ascii="Times New Roman" w:hAnsi="Times New Roman" w:cs="Times New Roman"/>
              </w:rPr>
              <w:t xml:space="preserve">Praca w pomieszczeniach budynku administrowanego przez Zespół Szkół Technicznych i Ogólnokształcących  w Legnicy przy ul. Złotoryjskiej 144. </w:t>
            </w:r>
          </w:p>
          <w:p w:rsidR="000C1C4B" w:rsidRDefault="000C1C4B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0C1C4B" w:rsidRPr="003649BD" w:rsidRDefault="000C1C4B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Stanowisko pracy </w:t>
            </w:r>
          </w:p>
          <w:p w:rsidR="002C2760" w:rsidRDefault="00D63B33" w:rsidP="00041A50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3649BD">
              <w:rPr>
                <w:rFonts w:ascii="Times New Roman" w:hAnsi="Times New Roman" w:cs="Times New Roman"/>
              </w:rPr>
              <w:t xml:space="preserve">Stanowisko objęte naborem znajduje się na </w:t>
            </w:r>
            <w:r>
              <w:rPr>
                <w:rFonts w:ascii="Times New Roman" w:hAnsi="Times New Roman" w:cs="Times New Roman"/>
              </w:rPr>
              <w:t>I</w:t>
            </w:r>
            <w:r w:rsidR="00603876">
              <w:rPr>
                <w:rFonts w:ascii="Times New Roman" w:hAnsi="Times New Roman" w:cs="Times New Roman"/>
              </w:rPr>
              <w:t>I</w:t>
            </w:r>
            <w:r w:rsidRPr="003649BD">
              <w:rPr>
                <w:rFonts w:ascii="Times New Roman" w:hAnsi="Times New Roman" w:cs="Times New Roman"/>
              </w:rPr>
              <w:t xml:space="preserve"> piętrze. Budynek nie jest wyposażony w windę przystosowaną do przewozu osób. Praca wymaga przemieszczania się po schodach</w:t>
            </w:r>
            <w:r>
              <w:rPr>
                <w:rFonts w:ascii="Times New Roman" w:hAnsi="Times New Roman" w:cs="Times New Roman"/>
              </w:rPr>
              <w:t xml:space="preserve"> między piętrami budynku oraz przemieszczania się po terenie miasta Legnicy. Praca wykonywana jest w warunkach biurowych z wykorzystaniem komputera i innych urządzeń biurowych. Oświetlenie pomieszczeń sztuczne i naturalne. Praca w systemie jednozmianowym.  </w:t>
            </w:r>
          </w:p>
          <w:p w:rsidR="00D63B33" w:rsidRDefault="00D63B33" w:rsidP="0095345A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3649BD" w:rsidTr="00345860">
              <w:trPr>
                <w:trHeight w:val="230"/>
              </w:trPr>
              <w:tc>
                <w:tcPr>
                  <w:tcW w:w="8996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CC6509" w:rsidRPr="003649BD" w:rsidRDefault="00CC6509" w:rsidP="0095345A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Wskaźnik zatr</w:t>
                  </w:r>
                  <w:r>
                    <w:rPr>
                      <w:rFonts w:ascii="Times New Roman" w:hAnsi="Times New Roman" w:cs="Times New Roman"/>
                      <w:b/>
                    </w:rPr>
                    <w:t>udnienia osób niepełnosprawnych</w:t>
                  </w:r>
                </w:p>
              </w:tc>
            </w:tr>
            <w:tr w:rsidR="00CC6509" w:rsidRPr="00345860" w:rsidTr="00345860">
              <w:trPr>
                <w:trHeight w:val="780"/>
              </w:trPr>
              <w:tc>
                <w:tcPr>
                  <w:tcW w:w="899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47E9B" w:rsidRPr="00345860" w:rsidRDefault="00447E9B" w:rsidP="0095345A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509" w:rsidRPr="00345860" w:rsidRDefault="00CC6509" w:rsidP="00603876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860">
                    <w:rPr>
                      <w:rFonts w:ascii="Times New Roman" w:hAnsi="Times New Roman" w:cs="Times New Roman"/>
                    </w:rPr>
                    <w:t xml:space="preserve">W miesiącu </w:t>
                  </w:r>
                  <w:r w:rsidRPr="0034586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poprzedzającym</w:t>
                  </w:r>
                  <w:r w:rsidRPr="00345860">
                    <w:rPr>
                      <w:rFonts w:ascii="Times New Roman" w:hAnsi="Times New Roman" w:cs="Times New Roman"/>
                    </w:rPr>
                    <w:t xml:space="preserve"> datę upublicznienia ogłoszenia</w:t>
                  </w:r>
                  <w:r w:rsidR="00041A50">
                    <w:rPr>
                      <w:rFonts w:ascii="Times New Roman" w:hAnsi="Times New Roman" w:cs="Times New Roman"/>
                    </w:rPr>
                    <w:t>,</w:t>
                  </w:r>
                  <w:r w:rsidRPr="00345860">
                    <w:rPr>
                      <w:rFonts w:ascii="Times New Roman" w:hAnsi="Times New Roman" w:cs="Times New Roman"/>
                    </w:rPr>
                    <w:t xml:space="preserve"> wskaźnik zatrudni</w:t>
                  </w:r>
                  <w:r w:rsidR="00A415F9">
                    <w:rPr>
                      <w:rFonts w:ascii="Times New Roman" w:hAnsi="Times New Roman" w:cs="Times New Roman"/>
                    </w:rPr>
                    <w:t>eni</w:t>
                  </w:r>
                  <w:r w:rsidRPr="00345860">
                    <w:rPr>
                      <w:rFonts w:ascii="Times New Roman" w:hAnsi="Times New Roman" w:cs="Times New Roman"/>
                    </w:rPr>
                    <w:t>a osób niepełnosprawnych w jednostce</w:t>
                  </w:r>
                  <w:r w:rsidR="00041A50">
                    <w:rPr>
                      <w:rFonts w:ascii="Times New Roman" w:hAnsi="Times New Roman" w:cs="Times New Roman"/>
                    </w:rPr>
                    <w:t>,</w:t>
                  </w:r>
                  <w:r w:rsidRPr="00345860">
                    <w:rPr>
                      <w:rFonts w:ascii="Times New Roman" w:hAnsi="Times New Roman" w:cs="Times New Roman"/>
                    </w:rPr>
                    <w:t xml:space="preserve"> w rozumieniu przepisów o rehabilitacji zawodowej i społecznej oraz zatrudnianiu osób niepełnosprawnych, jest </w:t>
                  </w:r>
                  <w:r w:rsidR="00603876">
                    <w:rPr>
                      <w:rFonts w:ascii="Times New Roman" w:hAnsi="Times New Roman" w:cs="Times New Roman"/>
                    </w:rPr>
                    <w:t>niższy</w:t>
                  </w:r>
                  <w:r w:rsidRPr="00345860">
                    <w:rPr>
                      <w:rFonts w:ascii="Times New Roman" w:hAnsi="Times New Roman" w:cs="Times New Roman"/>
                    </w:rPr>
                    <w:t xml:space="preserve"> niż 6%.</w:t>
                  </w:r>
                </w:p>
              </w:tc>
            </w:tr>
          </w:tbl>
          <w:p w:rsidR="00CC6509" w:rsidRPr="003649BD" w:rsidRDefault="00CC6509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0404D8" w:rsidRPr="003649BD" w:rsidTr="005361D8">
              <w:tc>
                <w:tcPr>
                  <w:tcW w:w="8996" w:type="dxa"/>
                  <w:shd w:val="clear" w:color="auto" w:fill="D9D9D9" w:themeFill="background1" w:themeFillShade="D9"/>
                </w:tcPr>
                <w:p w:rsidR="000404D8" w:rsidRPr="003649BD" w:rsidRDefault="000404D8" w:rsidP="0095345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Termin i miejsce składania dokumentów:</w:t>
                  </w:r>
                </w:p>
              </w:tc>
            </w:tr>
          </w:tbl>
          <w:p w:rsidR="00037F67" w:rsidRPr="003649BD" w:rsidRDefault="00037F67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C535D5" w:rsidRDefault="004B0FB0" w:rsidP="0095345A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44362">
              <w:rPr>
                <w:rFonts w:ascii="Times New Roman" w:hAnsi="Times New Roman" w:cs="Times New Roman"/>
              </w:rPr>
              <w:t xml:space="preserve">Osoby zainteresowane prosimy o składanie ofert </w:t>
            </w:r>
            <w:r w:rsidR="00CC6509" w:rsidRPr="00D0045D">
              <w:rPr>
                <w:rFonts w:ascii="Times New Roman" w:hAnsi="Times New Roman" w:cs="Times New Roman"/>
                <w:b/>
              </w:rPr>
              <w:t xml:space="preserve">do dnia </w:t>
            </w:r>
            <w:r w:rsidR="00E56DDC">
              <w:rPr>
                <w:rFonts w:ascii="Times New Roman" w:hAnsi="Times New Roman" w:cs="Times New Roman"/>
                <w:b/>
              </w:rPr>
              <w:t>03.12.2018</w:t>
            </w:r>
            <w:r w:rsidR="00447E9B" w:rsidRPr="004152B2">
              <w:rPr>
                <w:rFonts w:ascii="Times New Roman" w:hAnsi="Times New Roman" w:cs="Times New Roman"/>
                <w:b/>
              </w:rPr>
              <w:t xml:space="preserve"> </w:t>
            </w:r>
            <w:r w:rsidR="00CC6509" w:rsidRPr="004152B2">
              <w:rPr>
                <w:rFonts w:ascii="Times New Roman" w:hAnsi="Times New Roman" w:cs="Times New Roman"/>
                <w:b/>
              </w:rPr>
              <w:t>r</w:t>
            </w:r>
            <w:r w:rsidR="00CC6509" w:rsidRPr="004152B2">
              <w:rPr>
                <w:rFonts w:ascii="Times New Roman" w:hAnsi="Times New Roman" w:cs="Times New Roman"/>
              </w:rPr>
              <w:t>.</w:t>
            </w:r>
            <w:r w:rsidR="00CC6509">
              <w:rPr>
                <w:rFonts w:ascii="Times New Roman" w:hAnsi="Times New Roman" w:cs="Times New Roman"/>
              </w:rPr>
              <w:t xml:space="preserve"> </w:t>
            </w:r>
            <w:r w:rsidRPr="00144362">
              <w:rPr>
                <w:rFonts w:ascii="Times New Roman" w:hAnsi="Times New Roman" w:cs="Times New Roman"/>
              </w:rPr>
              <w:t>w zamkniętych kopertach</w:t>
            </w:r>
            <w:r w:rsidR="00CC6509">
              <w:rPr>
                <w:rFonts w:ascii="Times New Roman" w:hAnsi="Times New Roman" w:cs="Times New Roman"/>
              </w:rPr>
              <w:t xml:space="preserve">                    </w:t>
            </w:r>
            <w:r w:rsidRPr="00144362">
              <w:rPr>
                <w:rFonts w:ascii="Times New Roman" w:hAnsi="Times New Roman" w:cs="Times New Roman"/>
              </w:rPr>
              <w:t>z dopiskie</w:t>
            </w:r>
            <w:r w:rsidR="00C535D5" w:rsidRPr="00144362">
              <w:rPr>
                <w:rFonts w:ascii="Times New Roman" w:hAnsi="Times New Roman" w:cs="Times New Roman"/>
              </w:rPr>
              <w:t>m</w:t>
            </w:r>
            <w:r w:rsidR="00CC6509">
              <w:rPr>
                <w:rFonts w:ascii="Times New Roman" w:hAnsi="Times New Roman" w:cs="Times New Roman"/>
              </w:rPr>
              <w:t xml:space="preserve"> </w:t>
            </w:r>
            <w:r w:rsidR="00C535D5" w:rsidRPr="003649BD">
              <w:rPr>
                <w:rFonts w:ascii="Times New Roman" w:hAnsi="Times New Roman" w:cs="Times New Roman"/>
                <w:b/>
              </w:rPr>
              <w:t>„Nabór na stanowisko</w:t>
            </w:r>
            <w:r w:rsidR="00EF082B">
              <w:rPr>
                <w:rFonts w:ascii="Times New Roman" w:hAnsi="Times New Roman" w:cs="Times New Roman"/>
                <w:b/>
              </w:rPr>
              <w:t xml:space="preserve"> </w:t>
            </w:r>
            <w:r w:rsidR="006753D0">
              <w:rPr>
                <w:rFonts w:ascii="Times New Roman" w:hAnsi="Times New Roman" w:cs="Times New Roman"/>
                <w:b/>
              </w:rPr>
              <w:t>i</w:t>
            </w:r>
            <w:r w:rsidR="00710760">
              <w:rPr>
                <w:rFonts w:ascii="Times New Roman" w:hAnsi="Times New Roman" w:cs="Times New Roman"/>
                <w:b/>
              </w:rPr>
              <w:t xml:space="preserve">nspektora </w:t>
            </w:r>
            <w:r w:rsidR="00BD69E6">
              <w:rPr>
                <w:rFonts w:ascii="Times New Roman" w:hAnsi="Times New Roman" w:cs="Times New Roman"/>
                <w:b/>
              </w:rPr>
              <w:t>ochrony danych</w:t>
            </w:r>
            <w:r w:rsidR="00EF082B">
              <w:rPr>
                <w:rFonts w:ascii="Times New Roman" w:hAnsi="Times New Roman" w:cs="Times New Roman"/>
                <w:b/>
              </w:rPr>
              <w:t>”</w:t>
            </w:r>
            <w:r w:rsidR="00144362">
              <w:rPr>
                <w:rFonts w:ascii="Times New Roman" w:hAnsi="Times New Roman" w:cs="Times New Roman"/>
                <w:b/>
              </w:rPr>
              <w:t xml:space="preserve"> </w:t>
            </w:r>
            <w:r w:rsidR="002E781C" w:rsidRPr="00144362">
              <w:rPr>
                <w:rFonts w:ascii="Times New Roman" w:hAnsi="Times New Roman" w:cs="Times New Roman"/>
              </w:rPr>
              <w:t>w sekretariacie</w:t>
            </w:r>
            <w:r w:rsidR="00D246E0" w:rsidRPr="00144362">
              <w:rPr>
                <w:rFonts w:ascii="Times New Roman" w:hAnsi="Times New Roman" w:cs="Times New Roman"/>
              </w:rPr>
              <w:t xml:space="preserve"> </w:t>
            </w:r>
            <w:r w:rsidR="00C535D5" w:rsidRPr="00144362">
              <w:rPr>
                <w:rFonts w:ascii="Times New Roman" w:hAnsi="Times New Roman" w:cs="Times New Roman"/>
              </w:rPr>
              <w:t>Zespołu Obsługi Jednostek Oświat</w:t>
            </w:r>
            <w:r w:rsidR="00D246E0" w:rsidRPr="00144362">
              <w:rPr>
                <w:rFonts w:ascii="Times New Roman" w:hAnsi="Times New Roman" w:cs="Times New Roman"/>
              </w:rPr>
              <w:t xml:space="preserve">owych </w:t>
            </w:r>
            <w:r w:rsidR="002D77BB" w:rsidRPr="00144362">
              <w:rPr>
                <w:rFonts w:ascii="Times New Roman" w:hAnsi="Times New Roman" w:cs="Times New Roman"/>
              </w:rPr>
              <w:t>- pokój 28 na II piętrze,</w:t>
            </w:r>
            <w:r w:rsidR="00D246E0" w:rsidRPr="00144362">
              <w:rPr>
                <w:rFonts w:ascii="Times New Roman" w:hAnsi="Times New Roman" w:cs="Times New Roman"/>
              </w:rPr>
              <w:t xml:space="preserve"> przy ulicy Złotoryjskiej</w:t>
            </w:r>
            <w:r w:rsidR="002D77BB" w:rsidRPr="00144362">
              <w:rPr>
                <w:rFonts w:ascii="Times New Roman" w:hAnsi="Times New Roman" w:cs="Times New Roman"/>
              </w:rPr>
              <w:t xml:space="preserve"> </w:t>
            </w:r>
            <w:r w:rsidR="00C535D5" w:rsidRPr="00144362">
              <w:rPr>
                <w:rFonts w:ascii="Times New Roman" w:hAnsi="Times New Roman" w:cs="Times New Roman"/>
              </w:rPr>
              <w:t>144 w Legnicy.</w:t>
            </w:r>
          </w:p>
          <w:p w:rsidR="00800217" w:rsidRDefault="00800217" w:rsidP="0095345A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800217" w:rsidRPr="00144362" w:rsidRDefault="00800217" w:rsidP="0095345A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B8401F" w:rsidRPr="00144362" w:rsidRDefault="00B8401F" w:rsidP="009534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B8401F" w:rsidRPr="00B8401F" w:rsidRDefault="00B8401F" w:rsidP="009534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01F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lastRenderedPageBreak/>
              <w:t>Dodatkowe informacje</w:t>
            </w:r>
            <w:r w:rsidRPr="00B8401F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highlight w:val="lightGray"/>
                <w:lang w:eastAsia="pl-PL"/>
              </w:rPr>
              <w:t>---------------------------------------------------------------------------------------------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:rsidR="00037F67" w:rsidRDefault="00037F67" w:rsidP="0095345A">
            <w:pPr>
              <w:tabs>
                <w:tab w:val="num" w:pos="72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:rsidR="00144362" w:rsidRPr="00144362" w:rsidRDefault="00144362" w:rsidP="0095345A">
            <w:pPr>
              <w:tabs>
                <w:tab w:val="num" w:pos="720"/>
              </w:tabs>
              <w:spacing w:after="200" w:line="312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Postępowanie naboru obejmuje analizę złożonych dokumentów, test wiedzy </w:t>
            </w:r>
            <w:r w:rsidR="002C276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 zakresu ochrony danych osobowych</w:t>
            </w: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oraz rozmowy z wybranymi kandydatami.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>Po przeprowadzeniu analizy dokumentów pod względem formalnym</w:t>
            </w:r>
            <w:r w:rsidR="00F41D7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 xml:space="preserve"> zakwalifikowani kandydaci zostaną powiadomieni telefonicznie</w:t>
            </w:r>
            <w:r w:rsidR="00CC7C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CC7C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 xml:space="preserve">e-mailem o terminie kolejnych etapów. </w:t>
            </w:r>
          </w:p>
          <w:p w:rsidR="00144362" w:rsidRPr="00144362" w:rsidRDefault="00144362" w:rsidP="0095345A">
            <w:pPr>
              <w:spacing w:after="20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Dokumenty składane przez osobę ubiegającą się o zatrudnienie mogą mieć tylko formę pisemną.  </w:t>
            </w:r>
          </w:p>
          <w:p w:rsidR="00144362" w:rsidRPr="00144362" w:rsidRDefault="00150C08" w:rsidP="0095345A">
            <w:pPr>
              <w:spacing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3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Oferty, które wpłyną po wyżej określonym terminie nie będą rozpatrywane.  </w:t>
            </w:r>
          </w:p>
          <w:p w:rsidR="00144362" w:rsidRPr="00144362" w:rsidRDefault="00144362" w:rsidP="0095345A">
            <w:pPr>
              <w:spacing w:line="312" w:lineRule="auto"/>
              <w:jc w:val="both"/>
              <w:rPr>
                <w:rFonts w:ascii="Calibri" w:eastAsia="Calibri" w:hAnsi="Calibri" w:cs="Times New Roman"/>
              </w:rPr>
            </w:pPr>
            <w:r w:rsidRPr="00144362">
              <w:rPr>
                <w:rFonts w:ascii="Times New Roman" w:eastAsia="Calibri" w:hAnsi="Times New Roman" w:cs="Times New Roman"/>
              </w:rPr>
              <w:t>Po dokonanym naborze w wymaganym prawem terminie dokumenty kandydatów są niszczone lub na wcześniej złożony wniosek zwracane na adres zamieszkania listem zwykłym</w:t>
            </w:r>
            <w:r w:rsidR="00C91458">
              <w:rPr>
                <w:rFonts w:ascii="Times New Roman" w:eastAsia="Calibri" w:hAnsi="Times New Roman" w:cs="Times New Roman"/>
              </w:rPr>
              <w:t>.</w:t>
            </w:r>
          </w:p>
          <w:p w:rsidR="002160D4" w:rsidRPr="00D503D4" w:rsidRDefault="002160D4" w:rsidP="0095345A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2160D4" w:rsidRPr="00144362" w:rsidRDefault="002160D4" w:rsidP="009534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o wyniku naboru będzie umieszczona w Biuletynie Informacji Publicznej:</w:t>
            </w:r>
          </w:p>
          <w:p w:rsidR="00B8401F" w:rsidRDefault="00314628" w:rsidP="0095345A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1" w:tgtFrame="_blank" w:history="1">
              <w:r w:rsidR="005361D8" w:rsidRPr="00144362">
                <w:rPr>
                  <w:rStyle w:val="Hipercze"/>
                  <w:rFonts w:ascii="Times New Roman" w:hAnsi="Times New Roman" w:cs="Times New Roman"/>
                  <w:b/>
                  <w:bCs/>
                  <w:color w:val="E00A13"/>
                </w:rPr>
                <w:t>http://www.zojo.bip.legnica.eu</w:t>
              </w:r>
              <w:r w:rsidR="005361D8" w:rsidRPr="00720D62">
                <w:rPr>
                  <w:rStyle w:val="Hipercze"/>
                  <w:rFonts w:ascii="Times New Roman" w:hAnsi="Times New Roman" w:cs="Times New Roman"/>
                  <w:b/>
                  <w:bCs/>
                  <w:color w:val="E00A13"/>
                  <w:u w:val="none"/>
                </w:rPr>
                <w:t xml:space="preserve"> </w:t>
              </w:r>
            </w:hyperlink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oraz na tablicy </w:t>
            </w:r>
            <w:r w:rsidR="00F17C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ogłoszeń </w:t>
            </w:r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Zespołu</w:t>
            </w:r>
            <w:r w:rsidR="002B0B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Obsługi Jednostek </w:t>
            </w:r>
            <w:r w:rsidR="00E56DD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</w:t>
            </w:r>
            <w:r w:rsidR="002B0B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świat</w:t>
            </w:r>
            <w:r w:rsidR="00F17C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owych</w:t>
            </w:r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  <w:p w:rsidR="00B8401F" w:rsidRPr="00B8401F" w:rsidRDefault="002160D4" w:rsidP="0095345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6F46" w:rsidRDefault="00B8401F" w:rsidP="0095345A">
            <w:pPr>
              <w:spacing w:line="31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01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0E6F46">
              <w:rPr>
                <w:rFonts w:ascii="Times New Roman" w:hAnsi="Times New Roman" w:cs="Times New Roman"/>
              </w:rPr>
              <w:t xml:space="preserve">            </w:t>
            </w:r>
            <w:r w:rsidRPr="00B8401F">
              <w:rPr>
                <w:rFonts w:ascii="Times New Roman" w:hAnsi="Times New Roman" w:cs="Times New Roman"/>
              </w:rPr>
              <w:t xml:space="preserve">   </w:t>
            </w:r>
            <w:r w:rsidR="000E6F46"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Dyrektor </w:t>
            </w:r>
            <w:r w:rsid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E6F46" w:rsidRDefault="000E6F46" w:rsidP="0095345A">
            <w:pPr>
              <w:spacing w:line="31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Zespołu Obsługi Jednostek Oświatowych </w:t>
            </w:r>
          </w:p>
          <w:p w:rsidR="00CB11AF" w:rsidRDefault="000E6F46" w:rsidP="0095345A">
            <w:pPr>
              <w:spacing w:line="31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</w:t>
            </w:r>
            <w:r w:rsidR="00BD69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</w:t>
            </w:r>
            <w:r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>Beata Wiśnios</w:t>
            </w:r>
            <w:r w:rsidR="00B8401F"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</w:p>
          <w:p w:rsidR="002C2760" w:rsidRPr="003649BD" w:rsidRDefault="002C2760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26B1E" w:rsidRPr="00E26B1E" w:rsidRDefault="00E26B1E" w:rsidP="0095345A">
      <w:pPr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E26B1E" w:rsidRPr="00555D20" w:rsidRDefault="00E26B1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E26B1E" w:rsidRPr="00555D20" w:rsidSect="00D562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86" w:rsidRDefault="00825C86" w:rsidP="009F653B">
      <w:pPr>
        <w:spacing w:after="0" w:line="240" w:lineRule="auto"/>
      </w:pPr>
      <w:r>
        <w:separator/>
      </w:r>
    </w:p>
  </w:endnote>
  <w:endnote w:type="continuationSeparator" w:id="0">
    <w:p w:rsidR="00825C86" w:rsidRDefault="00825C86" w:rsidP="009F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149750"/>
      <w:docPartObj>
        <w:docPartGallery w:val="Page Numbers (Bottom of Page)"/>
        <w:docPartUnique/>
      </w:docPartObj>
    </w:sdtPr>
    <w:sdtEndPr/>
    <w:sdtContent>
      <w:p w:rsidR="00F17C81" w:rsidRDefault="00F17C81">
        <w:pPr>
          <w:pStyle w:val="Stopka"/>
          <w:jc w:val="right"/>
        </w:pPr>
      </w:p>
      <w:p w:rsidR="00F17C81" w:rsidRDefault="00F17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28">
          <w:rPr>
            <w:noProof/>
          </w:rPr>
          <w:t>1</w:t>
        </w:r>
        <w:r>
          <w:fldChar w:fldCharType="end"/>
        </w:r>
      </w:p>
    </w:sdtContent>
  </w:sdt>
  <w:p w:rsidR="002D77BB" w:rsidRDefault="002D7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86" w:rsidRDefault="00825C86" w:rsidP="009F653B">
      <w:pPr>
        <w:spacing w:after="0" w:line="240" w:lineRule="auto"/>
      </w:pPr>
      <w:r>
        <w:separator/>
      </w:r>
    </w:p>
  </w:footnote>
  <w:footnote w:type="continuationSeparator" w:id="0">
    <w:p w:rsidR="00825C86" w:rsidRDefault="00825C86" w:rsidP="009F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0251038F"/>
    <w:multiLevelType w:val="hybridMultilevel"/>
    <w:tmpl w:val="88221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05206"/>
    <w:multiLevelType w:val="hybridMultilevel"/>
    <w:tmpl w:val="81AAEB1A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013"/>
    <w:multiLevelType w:val="hybridMultilevel"/>
    <w:tmpl w:val="750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74"/>
    <w:multiLevelType w:val="hybridMultilevel"/>
    <w:tmpl w:val="9C9208AC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245"/>
    <w:multiLevelType w:val="hybridMultilevel"/>
    <w:tmpl w:val="E6C6BE3A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6FED"/>
    <w:multiLevelType w:val="hybridMultilevel"/>
    <w:tmpl w:val="6F30DC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0F0"/>
    <w:multiLevelType w:val="hybridMultilevel"/>
    <w:tmpl w:val="D554A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70F7C"/>
    <w:multiLevelType w:val="hybridMultilevel"/>
    <w:tmpl w:val="68B41C46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7423D"/>
    <w:multiLevelType w:val="hybridMultilevel"/>
    <w:tmpl w:val="CD9A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F2450"/>
    <w:multiLevelType w:val="hybridMultilevel"/>
    <w:tmpl w:val="29EE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7A2F"/>
    <w:multiLevelType w:val="hybridMultilevel"/>
    <w:tmpl w:val="750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0973"/>
    <w:multiLevelType w:val="hybridMultilevel"/>
    <w:tmpl w:val="4FC22B8E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B765C"/>
    <w:multiLevelType w:val="multilevel"/>
    <w:tmpl w:val="FD2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95D19"/>
    <w:multiLevelType w:val="hybridMultilevel"/>
    <w:tmpl w:val="9BF6BF2C"/>
    <w:lvl w:ilvl="0" w:tplc="9B0A75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BE41A1"/>
    <w:multiLevelType w:val="hybridMultilevel"/>
    <w:tmpl w:val="85A8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14182"/>
    <w:multiLevelType w:val="hybridMultilevel"/>
    <w:tmpl w:val="D048F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7F76AD"/>
    <w:multiLevelType w:val="hybridMultilevel"/>
    <w:tmpl w:val="3816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643A0"/>
    <w:multiLevelType w:val="hybridMultilevel"/>
    <w:tmpl w:val="59A22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6BD6"/>
    <w:multiLevelType w:val="hybridMultilevel"/>
    <w:tmpl w:val="878A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C1DAF"/>
    <w:multiLevelType w:val="hybridMultilevel"/>
    <w:tmpl w:val="E990DD30"/>
    <w:lvl w:ilvl="0" w:tplc="9B0A75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215766"/>
    <w:multiLevelType w:val="hybridMultilevel"/>
    <w:tmpl w:val="4C90B454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B1215"/>
    <w:multiLevelType w:val="hybridMultilevel"/>
    <w:tmpl w:val="DCEAC0CE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5CC"/>
    <w:multiLevelType w:val="hybridMultilevel"/>
    <w:tmpl w:val="42DA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31A3"/>
    <w:multiLevelType w:val="hybridMultilevel"/>
    <w:tmpl w:val="24B4781C"/>
    <w:lvl w:ilvl="0" w:tplc="CDB42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E0861"/>
    <w:multiLevelType w:val="hybridMultilevel"/>
    <w:tmpl w:val="2846925A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93BED"/>
    <w:multiLevelType w:val="hybridMultilevel"/>
    <w:tmpl w:val="5CB2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61BA"/>
    <w:multiLevelType w:val="hybridMultilevel"/>
    <w:tmpl w:val="C9C4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D7A8A"/>
    <w:multiLevelType w:val="hybridMultilevel"/>
    <w:tmpl w:val="9E582B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EA45B67"/>
    <w:multiLevelType w:val="hybridMultilevel"/>
    <w:tmpl w:val="96CA3000"/>
    <w:lvl w:ilvl="0" w:tplc="9B0A7520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514404E"/>
    <w:multiLevelType w:val="hybridMultilevel"/>
    <w:tmpl w:val="49F6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B04ED"/>
    <w:multiLevelType w:val="hybridMultilevel"/>
    <w:tmpl w:val="319ED184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66E69"/>
    <w:multiLevelType w:val="hybridMultilevel"/>
    <w:tmpl w:val="501C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22"/>
  </w:num>
  <w:num w:numId="5">
    <w:abstractNumId w:val="5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20"/>
  </w:num>
  <w:num w:numId="13">
    <w:abstractNumId w:val="24"/>
  </w:num>
  <w:num w:numId="14">
    <w:abstractNumId w:val="3"/>
  </w:num>
  <w:num w:numId="15">
    <w:abstractNumId w:val="0"/>
  </w:num>
  <w:num w:numId="16">
    <w:abstractNumId w:val="13"/>
  </w:num>
  <w:num w:numId="17">
    <w:abstractNumId w:val="21"/>
  </w:num>
  <w:num w:numId="18">
    <w:abstractNumId w:val="12"/>
  </w:num>
  <w:num w:numId="19">
    <w:abstractNumId w:val="10"/>
  </w:num>
  <w:num w:numId="20">
    <w:abstractNumId w:val="15"/>
  </w:num>
  <w:num w:numId="21">
    <w:abstractNumId w:val="14"/>
  </w:num>
  <w:num w:numId="22">
    <w:abstractNumId w:val="26"/>
  </w:num>
  <w:num w:numId="23">
    <w:abstractNumId w:val="27"/>
  </w:num>
  <w:num w:numId="24">
    <w:abstractNumId w:val="23"/>
  </w:num>
  <w:num w:numId="25">
    <w:abstractNumId w:val="6"/>
  </w:num>
  <w:num w:numId="26">
    <w:abstractNumId w:val="29"/>
  </w:num>
  <w:num w:numId="27">
    <w:abstractNumId w:val="28"/>
  </w:num>
  <w:num w:numId="28">
    <w:abstractNumId w:val="19"/>
  </w:num>
  <w:num w:numId="29">
    <w:abstractNumId w:val="1"/>
  </w:num>
  <w:num w:numId="30">
    <w:abstractNumId w:val="17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1E"/>
    <w:rsid w:val="00016669"/>
    <w:rsid w:val="000211F2"/>
    <w:rsid w:val="000216D7"/>
    <w:rsid w:val="00026CC3"/>
    <w:rsid w:val="00037F67"/>
    <w:rsid w:val="000404D8"/>
    <w:rsid w:val="00041A50"/>
    <w:rsid w:val="0004672B"/>
    <w:rsid w:val="000503E9"/>
    <w:rsid w:val="000526A9"/>
    <w:rsid w:val="00084363"/>
    <w:rsid w:val="000A45E1"/>
    <w:rsid w:val="000B6CE8"/>
    <w:rsid w:val="000C1C4B"/>
    <w:rsid w:val="000C7CFA"/>
    <w:rsid w:val="000E6F46"/>
    <w:rsid w:val="000F5581"/>
    <w:rsid w:val="00144362"/>
    <w:rsid w:val="00145B8B"/>
    <w:rsid w:val="001472C7"/>
    <w:rsid w:val="00150C08"/>
    <w:rsid w:val="001609C9"/>
    <w:rsid w:val="001632AD"/>
    <w:rsid w:val="0017746A"/>
    <w:rsid w:val="001A41DB"/>
    <w:rsid w:val="001B0CD0"/>
    <w:rsid w:val="001E05A8"/>
    <w:rsid w:val="00213AB1"/>
    <w:rsid w:val="00214B6C"/>
    <w:rsid w:val="002160D4"/>
    <w:rsid w:val="00247869"/>
    <w:rsid w:val="002725E8"/>
    <w:rsid w:val="0029796E"/>
    <w:rsid w:val="002B0B5C"/>
    <w:rsid w:val="002B5C4B"/>
    <w:rsid w:val="002C1D6F"/>
    <w:rsid w:val="002C2760"/>
    <w:rsid w:val="002D04FE"/>
    <w:rsid w:val="002D77BB"/>
    <w:rsid w:val="002E781C"/>
    <w:rsid w:val="002F3355"/>
    <w:rsid w:val="002F68A7"/>
    <w:rsid w:val="00312E10"/>
    <w:rsid w:val="00314628"/>
    <w:rsid w:val="00344A71"/>
    <w:rsid w:val="00345860"/>
    <w:rsid w:val="003649BD"/>
    <w:rsid w:val="003934B6"/>
    <w:rsid w:val="00397D5B"/>
    <w:rsid w:val="003A51A1"/>
    <w:rsid w:val="003A7740"/>
    <w:rsid w:val="003B079B"/>
    <w:rsid w:val="003D0977"/>
    <w:rsid w:val="003D3EC2"/>
    <w:rsid w:val="004152B2"/>
    <w:rsid w:val="00426C71"/>
    <w:rsid w:val="00447E9B"/>
    <w:rsid w:val="004A6836"/>
    <w:rsid w:val="004B0FB0"/>
    <w:rsid w:val="004B5EFD"/>
    <w:rsid w:val="004D15AF"/>
    <w:rsid w:val="004E6AEF"/>
    <w:rsid w:val="00503B69"/>
    <w:rsid w:val="005249A5"/>
    <w:rsid w:val="005267C7"/>
    <w:rsid w:val="0053093F"/>
    <w:rsid w:val="005361D8"/>
    <w:rsid w:val="00537EEC"/>
    <w:rsid w:val="00555D20"/>
    <w:rsid w:val="00572D81"/>
    <w:rsid w:val="00577968"/>
    <w:rsid w:val="005864DD"/>
    <w:rsid w:val="005A3487"/>
    <w:rsid w:val="005F1AE9"/>
    <w:rsid w:val="005F5552"/>
    <w:rsid w:val="0060334C"/>
    <w:rsid w:val="00603876"/>
    <w:rsid w:val="00621A99"/>
    <w:rsid w:val="00671A08"/>
    <w:rsid w:val="006753D0"/>
    <w:rsid w:val="00685109"/>
    <w:rsid w:val="006905DE"/>
    <w:rsid w:val="006926D0"/>
    <w:rsid w:val="006C06AD"/>
    <w:rsid w:val="006D397B"/>
    <w:rsid w:val="006E6F21"/>
    <w:rsid w:val="006F5EE2"/>
    <w:rsid w:val="00710760"/>
    <w:rsid w:val="00720D62"/>
    <w:rsid w:val="00752637"/>
    <w:rsid w:val="00793678"/>
    <w:rsid w:val="007B1D17"/>
    <w:rsid w:val="00800217"/>
    <w:rsid w:val="0081091E"/>
    <w:rsid w:val="00825C86"/>
    <w:rsid w:val="00837DF7"/>
    <w:rsid w:val="008646E1"/>
    <w:rsid w:val="00864D50"/>
    <w:rsid w:val="00881BDF"/>
    <w:rsid w:val="008A22BB"/>
    <w:rsid w:val="008E06FA"/>
    <w:rsid w:val="008E5194"/>
    <w:rsid w:val="0095345A"/>
    <w:rsid w:val="009A3AB3"/>
    <w:rsid w:val="009E0512"/>
    <w:rsid w:val="009F653B"/>
    <w:rsid w:val="00A02191"/>
    <w:rsid w:val="00A25A0D"/>
    <w:rsid w:val="00A4105D"/>
    <w:rsid w:val="00A415F9"/>
    <w:rsid w:val="00A43B82"/>
    <w:rsid w:val="00A476ED"/>
    <w:rsid w:val="00A52B24"/>
    <w:rsid w:val="00A6067E"/>
    <w:rsid w:val="00AA1726"/>
    <w:rsid w:val="00AC2BFE"/>
    <w:rsid w:val="00AE0906"/>
    <w:rsid w:val="00AE2401"/>
    <w:rsid w:val="00B17496"/>
    <w:rsid w:val="00B335F9"/>
    <w:rsid w:val="00B43F30"/>
    <w:rsid w:val="00B447FB"/>
    <w:rsid w:val="00B4635F"/>
    <w:rsid w:val="00B8401F"/>
    <w:rsid w:val="00B959D5"/>
    <w:rsid w:val="00BA261A"/>
    <w:rsid w:val="00BB1DB3"/>
    <w:rsid w:val="00BD69E6"/>
    <w:rsid w:val="00BF2CF2"/>
    <w:rsid w:val="00C00F78"/>
    <w:rsid w:val="00C02B43"/>
    <w:rsid w:val="00C20C00"/>
    <w:rsid w:val="00C22C07"/>
    <w:rsid w:val="00C535D5"/>
    <w:rsid w:val="00C91458"/>
    <w:rsid w:val="00CA229A"/>
    <w:rsid w:val="00CB11AF"/>
    <w:rsid w:val="00CC6509"/>
    <w:rsid w:val="00CC7C81"/>
    <w:rsid w:val="00CD0456"/>
    <w:rsid w:val="00D0045D"/>
    <w:rsid w:val="00D07434"/>
    <w:rsid w:val="00D0793E"/>
    <w:rsid w:val="00D17F7A"/>
    <w:rsid w:val="00D246E0"/>
    <w:rsid w:val="00D503D4"/>
    <w:rsid w:val="00D55FD9"/>
    <w:rsid w:val="00D562FF"/>
    <w:rsid w:val="00D63B33"/>
    <w:rsid w:val="00D64773"/>
    <w:rsid w:val="00D96AB7"/>
    <w:rsid w:val="00D97BB7"/>
    <w:rsid w:val="00DA4C47"/>
    <w:rsid w:val="00DB141C"/>
    <w:rsid w:val="00DD73B6"/>
    <w:rsid w:val="00DE6064"/>
    <w:rsid w:val="00E21D48"/>
    <w:rsid w:val="00E23C87"/>
    <w:rsid w:val="00E26B1E"/>
    <w:rsid w:val="00E32CBB"/>
    <w:rsid w:val="00E34FC5"/>
    <w:rsid w:val="00E35D7D"/>
    <w:rsid w:val="00E56DDC"/>
    <w:rsid w:val="00E573D5"/>
    <w:rsid w:val="00EB586A"/>
    <w:rsid w:val="00EC61E8"/>
    <w:rsid w:val="00ED7436"/>
    <w:rsid w:val="00EE139B"/>
    <w:rsid w:val="00EE6E16"/>
    <w:rsid w:val="00EF082B"/>
    <w:rsid w:val="00EF22DC"/>
    <w:rsid w:val="00F014EB"/>
    <w:rsid w:val="00F17C81"/>
    <w:rsid w:val="00F20445"/>
    <w:rsid w:val="00F41D7D"/>
    <w:rsid w:val="00F44544"/>
    <w:rsid w:val="00F62003"/>
    <w:rsid w:val="00F80ADC"/>
    <w:rsid w:val="00FA10A0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0D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0D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9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9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5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4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7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75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gov.pl/subjects/url/3140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ojo.bip.legnica.eu/zoj/ochrona-danych-osobowyc/klau/20467,Klauzula-informacyjn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3C7C-30EA-483F-8B06-0B184D6F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Knet</dc:creator>
  <cp:lastModifiedBy>Beata Wiśnios</cp:lastModifiedBy>
  <cp:revision>3</cp:revision>
  <cp:lastPrinted>2018-10-31T10:16:00Z</cp:lastPrinted>
  <dcterms:created xsi:type="dcterms:W3CDTF">2018-11-21T08:52:00Z</dcterms:created>
  <dcterms:modified xsi:type="dcterms:W3CDTF">2018-11-21T09:11:00Z</dcterms:modified>
</cp:coreProperties>
</file>